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FC9" w:rsidRDefault="00AD070C" w:rsidP="00AD070C">
      <w:pPr>
        <w:spacing w:line="360" w:lineRule="auto"/>
        <w:jc w:val="center"/>
        <w:rPr>
          <w:rFonts w:cstheme="minorHAnsi"/>
          <w:b/>
          <w:bCs/>
          <w:sz w:val="24"/>
          <w:szCs w:val="24"/>
        </w:rPr>
      </w:pPr>
      <w:bookmarkStart w:id="0" w:name="_GoBack"/>
      <w:bookmarkEnd w:id="0"/>
      <w:r w:rsidRPr="00015C74">
        <w:rPr>
          <w:rFonts w:cstheme="minorHAnsi"/>
          <w:b/>
          <w:bCs/>
          <w:sz w:val="24"/>
          <w:szCs w:val="24"/>
        </w:rPr>
        <w:t xml:space="preserve">Extent of Digital Inclusion in </w:t>
      </w:r>
      <w:r w:rsidR="0051569E">
        <w:rPr>
          <w:rFonts w:cstheme="minorHAnsi"/>
          <w:b/>
          <w:bCs/>
          <w:sz w:val="24"/>
          <w:szCs w:val="24"/>
        </w:rPr>
        <w:t>Sundarbans Region of</w:t>
      </w:r>
      <w:r w:rsidRPr="00015C74">
        <w:rPr>
          <w:rFonts w:cstheme="minorHAnsi"/>
          <w:b/>
          <w:bCs/>
          <w:sz w:val="24"/>
          <w:szCs w:val="24"/>
        </w:rPr>
        <w:t xml:space="preserve"> West Bengal</w:t>
      </w:r>
    </w:p>
    <w:p w:rsidR="00E93C37" w:rsidRDefault="00E93C37" w:rsidP="00AD070C">
      <w:pPr>
        <w:spacing w:line="360" w:lineRule="auto"/>
        <w:jc w:val="center"/>
        <w:rPr>
          <w:rFonts w:cstheme="minorHAnsi"/>
          <w:sz w:val="24"/>
          <w:szCs w:val="24"/>
        </w:rPr>
      </w:pPr>
      <w:r w:rsidRPr="00E93C37">
        <w:rPr>
          <w:rFonts w:cstheme="minorHAnsi"/>
          <w:sz w:val="24"/>
          <w:szCs w:val="24"/>
        </w:rPr>
        <w:t>Binoy Majumder</w:t>
      </w:r>
      <w:r w:rsidR="00F65C22">
        <w:rPr>
          <w:rStyle w:val="FootnoteReference"/>
          <w:rFonts w:cstheme="minorHAnsi"/>
          <w:sz w:val="24"/>
          <w:szCs w:val="24"/>
        </w:rPr>
        <w:footnoteReference w:id="1"/>
      </w:r>
    </w:p>
    <w:p w:rsidR="00DB6A5B" w:rsidRPr="00E93C37" w:rsidRDefault="00DB6A5B" w:rsidP="00AD070C">
      <w:pPr>
        <w:spacing w:line="360" w:lineRule="auto"/>
        <w:jc w:val="center"/>
        <w:rPr>
          <w:rFonts w:cstheme="minorHAnsi"/>
          <w:sz w:val="24"/>
          <w:szCs w:val="24"/>
        </w:rPr>
      </w:pPr>
      <w:r>
        <w:rPr>
          <w:rFonts w:cstheme="minorHAnsi"/>
          <w:sz w:val="24"/>
          <w:szCs w:val="24"/>
        </w:rPr>
        <w:t>(April – June, 2018)</w:t>
      </w:r>
    </w:p>
    <w:p w:rsidR="00B34809" w:rsidRPr="00015C74" w:rsidRDefault="00A01241" w:rsidP="00723FC9">
      <w:pPr>
        <w:spacing w:line="360" w:lineRule="auto"/>
        <w:jc w:val="both"/>
        <w:rPr>
          <w:rFonts w:cstheme="minorHAnsi"/>
          <w:b/>
          <w:sz w:val="24"/>
          <w:szCs w:val="24"/>
        </w:rPr>
      </w:pPr>
      <w:r w:rsidRPr="00015C74">
        <w:rPr>
          <w:rFonts w:cstheme="minorHAnsi"/>
          <w:b/>
          <w:sz w:val="24"/>
          <w:szCs w:val="24"/>
        </w:rPr>
        <w:t>Background</w:t>
      </w:r>
    </w:p>
    <w:p w:rsidR="00A01241" w:rsidRPr="00015C74" w:rsidRDefault="004A2721" w:rsidP="008D235F">
      <w:pPr>
        <w:spacing w:line="360" w:lineRule="auto"/>
        <w:ind w:firstLine="810"/>
        <w:jc w:val="both"/>
        <w:rPr>
          <w:rFonts w:cstheme="minorHAnsi"/>
          <w:sz w:val="24"/>
          <w:szCs w:val="24"/>
        </w:rPr>
      </w:pPr>
      <w:r w:rsidRPr="00015C74">
        <w:rPr>
          <w:rFonts w:cstheme="minorHAnsi"/>
          <w:sz w:val="24"/>
          <w:szCs w:val="24"/>
        </w:rPr>
        <w:t xml:space="preserve">India is striving to connect its governance, public services and citizen on the digital platform. Various public services like banking, tax form filing, registration process for education, ticketing for transportation, gas connection and refilling etc. has brought to the digital platform for achieving a seamless and transparent service. Huge technological advances in the field of telecommunication and information technology were witnessed in recent years. Smart phones are available in a wide price range, making it affordable for rich, and even poorer households. Thus bringing the technology of computing and data accessibility to the grass root level. Data accessibility has become cheaper via smart phones and SIM based internet connection. People are using more data than ever. </w:t>
      </w:r>
    </w:p>
    <w:p w:rsidR="002F75E5" w:rsidRPr="00015C74" w:rsidRDefault="002F75E5" w:rsidP="00A8179D">
      <w:pPr>
        <w:pStyle w:val="ListParagraph"/>
        <w:numPr>
          <w:ilvl w:val="0"/>
          <w:numId w:val="3"/>
        </w:numPr>
        <w:spacing w:line="360" w:lineRule="auto"/>
        <w:rPr>
          <w:rFonts w:cstheme="minorHAnsi"/>
          <w:b/>
          <w:sz w:val="24"/>
          <w:szCs w:val="24"/>
        </w:rPr>
      </w:pPr>
      <w:r w:rsidRPr="00015C74">
        <w:rPr>
          <w:rFonts w:cstheme="minorHAnsi"/>
          <w:b/>
          <w:sz w:val="24"/>
          <w:szCs w:val="24"/>
        </w:rPr>
        <w:t xml:space="preserve">Objective of the study </w:t>
      </w:r>
    </w:p>
    <w:p w:rsidR="00972555" w:rsidRPr="00015C74" w:rsidRDefault="00031BF1" w:rsidP="00015C74">
      <w:pPr>
        <w:spacing w:line="360" w:lineRule="auto"/>
        <w:jc w:val="both"/>
        <w:rPr>
          <w:rFonts w:cstheme="minorHAnsi"/>
          <w:sz w:val="24"/>
          <w:szCs w:val="24"/>
        </w:rPr>
      </w:pPr>
      <w:r w:rsidRPr="00015C74">
        <w:rPr>
          <w:rFonts w:cstheme="minorHAnsi"/>
          <w:sz w:val="24"/>
          <w:szCs w:val="24"/>
        </w:rPr>
        <w:t>T</w:t>
      </w:r>
      <w:r w:rsidR="00814500" w:rsidRPr="00015C74">
        <w:rPr>
          <w:rFonts w:cstheme="minorHAnsi"/>
          <w:sz w:val="24"/>
          <w:szCs w:val="24"/>
        </w:rPr>
        <w:t>he state of West Bengal</w:t>
      </w:r>
      <w:r w:rsidRPr="00015C74">
        <w:rPr>
          <w:rFonts w:cstheme="minorHAnsi"/>
          <w:sz w:val="24"/>
          <w:szCs w:val="24"/>
        </w:rPr>
        <w:t xml:space="preserve"> also consists of a number of regions from the hills in the north to</w:t>
      </w:r>
      <w:r w:rsidR="002C2177" w:rsidRPr="00015C74">
        <w:rPr>
          <w:rFonts w:cstheme="minorHAnsi"/>
          <w:sz w:val="24"/>
          <w:szCs w:val="24"/>
        </w:rPr>
        <w:t xml:space="preserve"> the</w:t>
      </w:r>
      <w:r w:rsidR="007F3304" w:rsidRPr="00015C74">
        <w:rPr>
          <w:rFonts w:cstheme="minorHAnsi"/>
          <w:sz w:val="24"/>
          <w:szCs w:val="24"/>
        </w:rPr>
        <w:t xml:space="preserve"> Bay of Bengal in the south. This</w:t>
      </w:r>
      <w:r w:rsidR="002C2177" w:rsidRPr="00015C74">
        <w:rPr>
          <w:rFonts w:cstheme="minorHAnsi"/>
          <w:sz w:val="24"/>
          <w:szCs w:val="24"/>
        </w:rPr>
        <w:t xml:space="preserve"> study is conducted in the southern-most part of the state situated in the </w:t>
      </w:r>
      <w:r w:rsidR="007F3304" w:rsidRPr="00015C74">
        <w:rPr>
          <w:rFonts w:cstheme="minorHAnsi"/>
          <w:sz w:val="24"/>
          <w:szCs w:val="24"/>
        </w:rPr>
        <w:t>coastal</w:t>
      </w:r>
      <w:r w:rsidR="002C2177" w:rsidRPr="00015C74">
        <w:rPr>
          <w:rFonts w:cstheme="minorHAnsi"/>
          <w:sz w:val="24"/>
          <w:szCs w:val="24"/>
        </w:rPr>
        <w:t xml:space="preserve"> region </w:t>
      </w:r>
      <w:r w:rsidR="007F3304" w:rsidRPr="00015C74">
        <w:rPr>
          <w:rFonts w:cstheme="minorHAnsi"/>
          <w:sz w:val="24"/>
          <w:szCs w:val="24"/>
        </w:rPr>
        <w:t>of the state and comprised of</w:t>
      </w:r>
      <w:r w:rsidR="009213A0" w:rsidRPr="00015C74">
        <w:rPr>
          <w:rFonts w:cstheme="minorHAnsi"/>
          <w:sz w:val="24"/>
          <w:szCs w:val="24"/>
        </w:rPr>
        <w:t xml:space="preserve"> numerous islands with little or no road connection with the mainland. </w:t>
      </w:r>
      <w:r w:rsidR="007F3304" w:rsidRPr="00015C74">
        <w:rPr>
          <w:rFonts w:cstheme="minorHAnsi"/>
          <w:sz w:val="24"/>
          <w:szCs w:val="24"/>
        </w:rPr>
        <w:t xml:space="preserve">This coastal area, popularly known as Sundarbans and declared as World Heritage Site by UNESCO, </w:t>
      </w:r>
      <w:r w:rsidR="00F3150A" w:rsidRPr="00015C74">
        <w:rPr>
          <w:rFonts w:cstheme="minorHAnsi"/>
          <w:sz w:val="24"/>
          <w:szCs w:val="24"/>
        </w:rPr>
        <w:t xml:space="preserve">lies across West Bengal and Bangladesh and is inhabited by a large number of impoverished people. </w:t>
      </w:r>
      <w:r w:rsidR="005547DA" w:rsidRPr="00015C74">
        <w:rPr>
          <w:rFonts w:cstheme="minorHAnsi"/>
          <w:sz w:val="24"/>
          <w:szCs w:val="24"/>
        </w:rPr>
        <w:t>The total population in the Indian part of Sundarbans, consisting of 102 islands, has crossed 4 million by 2011. This</w:t>
      </w:r>
      <w:r w:rsidR="009213A0" w:rsidRPr="00015C74">
        <w:rPr>
          <w:rFonts w:cstheme="minorHAnsi"/>
          <w:sz w:val="24"/>
          <w:szCs w:val="24"/>
        </w:rPr>
        <w:t xml:space="preserve"> study </w:t>
      </w:r>
      <w:r w:rsidR="002F75E5" w:rsidRPr="00015C74">
        <w:rPr>
          <w:rFonts w:cstheme="minorHAnsi"/>
          <w:sz w:val="24"/>
          <w:szCs w:val="24"/>
        </w:rPr>
        <w:t>is intended to</w:t>
      </w:r>
      <w:r w:rsidR="009213A0" w:rsidRPr="00015C74">
        <w:rPr>
          <w:rFonts w:cstheme="minorHAnsi"/>
          <w:sz w:val="24"/>
          <w:szCs w:val="24"/>
        </w:rPr>
        <w:t xml:space="preserve"> </w:t>
      </w:r>
      <w:r w:rsidR="005547DA" w:rsidRPr="00015C74">
        <w:rPr>
          <w:rFonts w:cstheme="minorHAnsi"/>
          <w:sz w:val="24"/>
          <w:szCs w:val="24"/>
        </w:rPr>
        <w:t>understand</w:t>
      </w:r>
      <w:r w:rsidR="009213A0" w:rsidRPr="00015C74">
        <w:rPr>
          <w:rFonts w:cstheme="minorHAnsi"/>
          <w:sz w:val="24"/>
          <w:szCs w:val="24"/>
        </w:rPr>
        <w:t xml:space="preserve"> the typical character of changes in consumption pattern </w:t>
      </w:r>
      <w:r w:rsidR="005547DA" w:rsidRPr="00015C74">
        <w:rPr>
          <w:rFonts w:cstheme="minorHAnsi"/>
          <w:sz w:val="24"/>
          <w:szCs w:val="24"/>
        </w:rPr>
        <w:t xml:space="preserve">that is taking place </w:t>
      </w:r>
      <w:r w:rsidR="009213A0" w:rsidRPr="00015C74">
        <w:rPr>
          <w:rFonts w:cstheme="minorHAnsi"/>
          <w:sz w:val="24"/>
          <w:szCs w:val="24"/>
        </w:rPr>
        <w:t xml:space="preserve">in one of the most inaccessible part of the country </w:t>
      </w:r>
      <w:r w:rsidR="002F75E5" w:rsidRPr="00015C74">
        <w:rPr>
          <w:rFonts w:cstheme="minorHAnsi"/>
          <w:sz w:val="24"/>
          <w:szCs w:val="24"/>
        </w:rPr>
        <w:t xml:space="preserve">largely unaffected by the rapid urbanization taking place in other parts of the country and </w:t>
      </w:r>
      <w:r w:rsidR="009213A0" w:rsidRPr="00015C74">
        <w:rPr>
          <w:rFonts w:cstheme="minorHAnsi"/>
          <w:sz w:val="24"/>
          <w:szCs w:val="24"/>
        </w:rPr>
        <w:t xml:space="preserve">inhabited by </w:t>
      </w:r>
      <w:r w:rsidR="005547DA" w:rsidRPr="00015C74">
        <w:rPr>
          <w:rFonts w:cstheme="minorHAnsi"/>
          <w:sz w:val="24"/>
          <w:szCs w:val="24"/>
        </w:rPr>
        <w:t xml:space="preserve">one of the most </w:t>
      </w:r>
      <w:r w:rsidR="009213A0" w:rsidRPr="00015C74">
        <w:rPr>
          <w:rFonts w:cstheme="minorHAnsi"/>
          <w:sz w:val="24"/>
          <w:szCs w:val="24"/>
        </w:rPr>
        <w:t xml:space="preserve">economically disadvantaged sections of </w:t>
      </w:r>
      <w:r w:rsidR="005547DA" w:rsidRPr="00015C74">
        <w:rPr>
          <w:rFonts w:cstheme="minorHAnsi"/>
          <w:sz w:val="24"/>
          <w:szCs w:val="24"/>
        </w:rPr>
        <w:t>our population</w:t>
      </w:r>
      <w:r w:rsidR="009213A0" w:rsidRPr="00015C74">
        <w:rPr>
          <w:rFonts w:cstheme="minorHAnsi"/>
          <w:sz w:val="24"/>
          <w:szCs w:val="24"/>
        </w:rPr>
        <w:t xml:space="preserve">. </w:t>
      </w:r>
      <w:r w:rsidR="00814500" w:rsidRPr="00015C74">
        <w:rPr>
          <w:rFonts w:cstheme="minorHAnsi"/>
          <w:sz w:val="24"/>
          <w:szCs w:val="24"/>
        </w:rPr>
        <w:t xml:space="preserve"> </w:t>
      </w:r>
    </w:p>
    <w:p w:rsidR="004A2721" w:rsidRPr="00015C74" w:rsidRDefault="00A4548C" w:rsidP="00015C74">
      <w:pPr>
        <w:spacing w:line="360" w:lineRule="auto"/>
        <w:jc w:val="both"/>
        <w:rPr>
          <w:rFonts w:cstheme="minorHAnsi"/>
          <w:sz w:val="24"/>
          <w:szCs w:val="24"/>
        </w:rPr>
      </w:pPr>
      <w:r w:rsidRPr="00015C74">
        <w:rPr>
          <w:rFonts w:cstheme="minorHAnsi"/>
          <w:sz w:val="24"/>
          <w:szCs w:val="24"/>
        </w:rPr>
        <w:lastRenderedPageBreak/>
        <w:t>Objective of t</w:t>
      </w:r>
      <w:r w:rsidR="004A2721" w:rsidRPr="00015C74">
        <w:rPr>
          <w:rFonts w:cstheme="minorHAnsi"/>
          <w:sz w:val="24"/>
          <w:szCs w:val="24"/>
        </w:rPr>
        <w:t xml:space="preserve">his paper </w:t>
      </w:r>
      <w:r w:rsidRPr="00015C74">
        <w:rPr>
          <w:rFonts w:cstheme="minorHAnsi"/>
          <w:sz w:val="24"/>
          <w:szCs w:val="24"/>
        </w:rPr>
        <w:t>is</w:t>
      </w:r>
      <w:r w:rsidR="004A2721" w:rsidRPr="00015C74">
        <w:rPr>
          <w:rFonts w:cstheme="minorHAnsi"/>
          <w:sz w:val="24"/>
          <w:szCs w:val="24"/>
        </w:rPr>
        <w:t xml:space="preserve"> to understand the following factors in achieving digital inclusion of these villages in the age of information communication and technology. (i) Ownership status of digital devices among the villagers, (ii) Current status of network availability for accessing and sharing data, (iii) Status of electrification, and availability of power to access internet from devices, (iv) Community’s ability to understand the language of internet and ability to surf though websites. This study </w:t>
      </w:r>
      <w:r w:rsidR="00B4007D" w:rsidRPr="00015C74">
        <w:rPr>
          <w:rFonts w:cstheme="minorHAnsi"/>
          <w:sz w:val="24"/>
          <w:szCs w:val="24"/>
        </w:rPr>
        <w:t>tried</w:t>
      </w:r>
      <w:r w:rsidR="004A2721" w:rsidRPr="00015C74">
        <w:rPr>
          <w:rFonts w:cstheme="minorHAnsi"/>
          <w:sz w:val="24"/>
          <w:szCs w:val="24"/>
        </w:rPr>
        <w:t xml:space="preserve"> to understand whether the ownership of smart devices and data connectivity has been successful to provide the community members command over utilizing the benefits of digitalized governance and various public services. </w:t>
      </w:r>
    </w:p>
    <w:p w:rsidR="004D507F" w:rsidRDefault="0013327A" w:rsidP="00015C74">
      <w:pPr>
        <w:spacing w:line="360" w:lineRule="auto"/>
        <w:jc w:val="both"/>
        <w:rPr>
          <w:rFonts w:cstheme="minorHAnsi"/>
          <w:sz w:val="24"/>
          <w:szCs w:val="24"/>
        </w:rPr>
      </w:pPr>
      <w:r w:rsidRPr="00015C74">
        <w:rPr>
          <w:rFonts w:cstheme="minorHAnsi"/>
          <w:sz w:val="24"/>
          <w:szCs w:val="24"/>
        </w:rPr>
        <w:t xml:space="preserve"> This paper is based on a field study conducted in four villages </w:t>
      </w:r>
      <w:r w:rsidR="00400A11" w:rsidRPr="00015C74">
        <w:rPr>
          <w:rFonts w:cstheme="minorHAnsi"/>
          <w:sz w:val="24"/>
          <w:szCs w:val="24"/>
        </w:rPr>
        <w:t>in two blocks of Sundarbans</w:t>
      </w:r>
      <w:r w:rsidRPr="00015C74">
        <w:rPr>
          <w:rFonts w:cstheme="minorHAnsi"/>
          <w:sz w:val="24"/>
          <w:szCs w:val="24"/>
        </w:rPr>
        <w:t xml:space="preserve">.  </w:t>
      </w:r>
      <w:r w:rsidR="00F262F7" w:rsidRPr="00015C74">
        <w:rPr>
          <w:rFonts w:cstheme="minorHAnsi"/>
          <w:sz w:val="24"/>
          <w:szCs w:val="24"/>
        </w:rPr>
        <w:t>All four villages are situat</w:t>
      </w:r>
      <w:r w:rsidR="007B523A" w:rsidRPr="00015C74">
        <w:rPr>
          <w:rFonts w:cstheme="minorHAnsi"/>
          <w:sz w:val="24"/>
          <w:szCs w:val="24"/>
        </w:rPr>
        <w:t xml:space="preserve">ed in islands and lacks the road connectivity with Kolkata and other township. </w:t>
      </w:r>
      <w:r w:rsidRPr="00015C74">
        <w:rPr>
          <w:rFonts w:cstheme="minorHAnsi"/>
          <w:sz w:val="24"/>
          <w:szCs w:val="24"/>
        </w:rPr>
        <w:t xml:space="preserve">      </w:t>
      </w:r>
    </w:p>
    <w:p w:rsidR="004145F0" w:rsidRDefault="004145F0" w:rsidP="00015C74">
      <w:pPr>
        <w:spacing w:line="360" w:lineRule="auto"/>
        <w:jc w:val="both"/>
        <w:rPr>
          <w:rFonts w:cstheme="minorHAnsi"/>
          <w:sz w:val="24"/>
          <w:szCs w:val="24"/>
        </w:rPr>
      </w:pPr>
      <w:r>
        <w:rPr>
          <w:rFonts w:cstheme="minorHAnsi"/>
          <w:sz w:val="24"/>
          <w:szCs w:val="24"/>
        </w:rPr>
        <w:t>Sundarbans is a uniquely geographically situated regions in West Bengal. In spite of being within 100 km away from a metro city, this region is in general underdeveloped due to the presence of large rivers and lack of road connectivity. Ayla cyclone in 2009 had destroyed all kind of traditional livelihood options and triggered huge migration of mostly construction labour force to big cities in different States in India. Government’s initiative to ensure basic food security and the flow of remittance from the migrant family members have improved the economic condition of families of Sundarbans. Intra-island road condition has constantly improved for last couple of years, giving better exposure of local markets to modern commodities as well as electronic gadgets. Migrant members in different cities witnessed the ongoing change or electronics worlds and themselves took part in it. When they visited their families, they brought budget phones and set a trend of gadget ownership tendency among the remaining villagers, especially the younger generations. Progress in the world of android technology enabled them with ability of purchasing smart phones. During last couple of years, data price on SIM based internet facility has triggered a huge influx of smartphone ownership and data use. Out rich of dish TV network has also played an active force to create a smart gadget demand and data use.</w:t>
      </w:r>
    </w:p>
    <w:p w:rsidR="00C60769" w:rsidRDefault="00C60769" w:rsidP="00015C74">
      <w:pPr>
        <w:spacing w:line="360" w:lineRule="auto"/>
        <w:jc w:val="both"/>
        <w:rPr>
          <w:rFonts w:cstheme="minorHAnsi"/>
          <w:sz w:val="24"/>
          <w:szCs w:val="24"/>
        </w:rPr>
      </w:pPr>
    </w:p>
    <w:p w:rsidR="00C60769" w:rsidRPr="00015C74" w:rsidRDefault="00C60769" w:rsidP="00015C74">
      <w:pPr>
        <w:spacing w:line="360" w:lineRule="auto"/>
        <w:jc w:val="both"/>
        <w:rPr>
          <w:rFonts w:cstheme="minorHAnsi"/>
          <w:sz w:val="24"/>
          <w:szCs w:val="24"/>
        </w:rPr>
      </w:pPr>
    </w:p>
    <w:p w:rsidR="00B34809" w:rsidRPr="00015C74" w:rsidRDefault="00C60769" w:rsidP="00A8179D">
      <w:pPr>
        <w:pStyle w:val="ListParagraph"/>
        <w:numPr>
          <w:ilvl w:val="0"/>
          <w:numId w:val="3"/>
        </w:numPr>
        <w:spacing w:line="360" w:lineRule="auto"/>
        <w:rPr>
          <w:rFonts w:cstheme="minorHAnsi"/>
          <w:b/>
          <w:sz w:val="24"/>
          <w:szCs w:val="24"/>
        </w:rPr>
      </w:pPr>
      <w:r>
        <w:rPr>
          <w:rFonts w:cstheme="minorHAnsi"/>
          <w:b/>
          <w:sz w:val="24"/>
          <w:szCs w:val="24"/>
        </w:rPr>
        <w:lastRenderedPageBreak/>
        <w:t>S</w:t>
      </w:r>
      <w:r w:rsidR="004444CD" w:rsidRPr="00015C74">
        <w:rPr>
          <w:rFonts w:cstheme="minorHAnsi"/>
          <w:b/>
          <w:sz w:val="24"/>
          <w:szCs w:val="24"/>
        </w:rPr>
        <w:t>tudy location</w:t>
      </w:r>
    </w:p>
    <w:p w:rsidR="0001204D" w:rsidRPr="00015C74" w:rsidRDefault="009D7A1D" w:rsidP="00015C74">
      <w:pPr>
        <w:spacing w:line="360" w:lineRule="auto"/>
        <w:jc w:val="both"/>
        <w:rPr>
          <w:rFonts w:cstheme="minorHAnsi"/>
          <w:sz w:val="24"/>
          <w:szCs w:val="24"/>
        </w:rPr>
      </w:pPr>
      <w:r>
        <w:rPr>
          <w:rFonts w:cstheme="minorHAnsi"/>
          <w:sz w:val="24"/>
          <w:szCs w:val="24"/>
        </w:rPr>
        <w:t>F</w:t>
      </w:r>
      <w:r w:rsidR="009E139F" w:rsidRPr="00015C74">
        <w:rPr>
          <w:rFonts w:cstheme="minorHAnsi"/>
          <w:sz w:val="24"/>
          <w:szCs w:val="24"/>
        </w:rPr>
        <w:t xml:space="preserve">our villages are selected from </w:t>
      </w:r>
      <w:r w:rsidR="004444CD" w:rsidRPr="00015C74">
        <w:rPr>
          <w:rFonts w:cstheme="minorHAnsi"/>
          <w:sz w:val="24"/>
          <w:szCs w:val="24"/>
        </w:rPr>
        <w:t>two blocks</w:t>
      </w:r>
      <w:r w:rsidR="004145F0">
        <w:rPr>
          <w:rFonts w:cstheme="minorHAnsi"/>
          <w:sz w:val="24"/>
          <w:szCs w:val="24"/>
        </w:rPr>
        <w:t xml:space="preserve">, namely Gosaba and </w:t>
      </w:r>
      <w:r w:rsidR="00B10C54">
        <w:rPr>
          <w:rFonts w:cstheme="minorHAnsi"/>
          <w:sz w:val="24"/>
          <w:szCs w:val="24"/>
        </w:rPr>
        <w:t>Hingalganj</w:t>
      </w:r>
      <w:r w:rsidR="009E139F" w:rsidRPr="00015C74">
        <w:rPr>
          <w:rFonts w:cstheme="minorHAnsi"/>
          <w:sz w:val="24"/>
          <w:szCs w:val="24"/>
        </w:rPr>
        <w:t>, situated in South 24 Parganas and North 24 Parganas districts respectively</w:t>
      </w:r>
      <w:r w:rsidR="002D7734" w:rsidRPr="00015C74">
        <w:rPr>
          <w:rFonts w:cstheme="minorHAnsi"/>
          <w:sz w:val="24"/>
          <w:szCs w:val="24"/>
        </w:rPr>
        <w:t xml:space="preserve">. Although situated in two districts, both the blocks fall in the same Sundarbans regions with </w:t>
      </w:r>
      <w:r w:rsidR="00625619" w:rsidRPr="00015C74">
        <w:rPr>
          <w:rFonts w:cstheme="minorHAnsi"/>
          <w:sz w:val="24"/>
          <w:szCs w:val="24"/>
        </w:rPr>
        <w:t xml:space="preserve">many </w:t>
      </w:r>
      <w:r w:rsidR="002D7734" w:rsidRPr="00015C74">
        <w:rPr>
          <w:rFonts w:cstheme="minorHAnsi"/>
          <w:sz w:val="24"/>
          <w:szCs w:val="24"/>
        </w:rPr>
        <w:t xml:space="preserve">common </w:t>
      </w:r>
      <w:r w:rsidR="00625619" w:rsidRPr="00015C74">
        <w:rPr>
          <w:rFonts w:cstheme="minorHAnsi"/>
          <w:sz w:val="24"/>
          <w:szCs w:val="24"/>
        </w:rPr>
        <w:t xml:space="preserve">characteristics </w:t>
      </w:r>
      <w:r w:rsidR="002D7734" w:rsidRPr="00015C74">
        <w:rPr>
          <w:rFonts w:cstheme="minorHAnsi"/>
          <w:sz w:val="24"/>
          <w:szCs w:val="24"/>
        </w:rPr>
        <w:t xml:space="preserve">determining the </w:t>
      </w:r>
      <w:r w:rsidR="00C04ACA" w:rsidRPr="00015C74">
        <w:rPr>
          <w:rFonts w:cstheme="minorHAnsi"/>
          <w:sz w:val="24"/>
          <w:szCs w:val="24"/>
        </w:rPr>
        <w:t xml:space="preserve">socio-economic conditions and </w:t>
      </w:r>
      <w:r w:rsidR="002D7734" w:rsidRPr="00015C74">
        <w:rPr>
          <w:rFonts w:cstheme="minorHAnsi"/>
          <w:sz w:val="24"/>
          <w:szCs w:val="24"/>
        </w:rPr>
        <w:t>consumption behavior</w:t>
      </w:r>
      <w:r w:rsidR="00C04ACA" w:rsidRPr="00015C74">
        <w:rPr>
          <w:rFonts w:cstheme="minorHAnsi"/>
          <w:sz w:val="24"/>
          <w:szCs w:val="24"/>
        </w:rPr>
        <w:t xml:space="preserve"> of the local population</w:t>
      </w:r>
      <w:r w:rsidR="002D7734" w:rsidRPr="00015C74">
        <w:rPr>
          <w:rFonts w:cstheme="minorHAnsi"/>
          <w:sz w:val="24"/>
          <w:szCs w:val="24"/>
        </w:rPr>
        <w:t>.</w:t>
      </w:r>
      <w:r w:rsidR="00C04ACA" w:rsidRPr="00015C74">
        <w:rPr>
          <w:rFonts w:cstheme="minorHAnsi"/>
          <w:sz w:val="24"/>
          <w:szCs w:val="24"/>
        </w:rPr>
        <w:t xml:space="preserve"> </w:t>
      </w:r>
      <w:r w:rsidR="00DC7078" w:rsidRPr="00015C74">
        <w:rPr>
          <w:rFonts w:cstheme="minorHAnsi"/>
          <w:sz w:val="24"/>
          <w:szCs w:val="24"/>
        </w:rPr>
        <w:t>Both the</w:t>
      </w:r>
      <w:r w:rsidR="00625619" w:rsidRPr="00015C74">
        <w:rPr>
          <w:rFonts w:cstheme="minorHAnsi"/>
          <w:sz w:val="24"/>
          <w:szCs w:val="24"/>
        </w:rPr>
        <w:t xml:space="preserve"> blocks are in</w:t>
      </w:r>
      <w:r w:rsidR="00DC7078" w:rsidRPr="00015C74">
        <w:rPr>
          <w:rFonts w:cstheme="minorHAnsi"/>
          <w:sz w:val="24"/>
          <w:szCs w:val="24"/>
        </w:rPr>
        <w:t>accessible by road</w:t>
      </w:r>
      <w:r w:rsidR="00BE0DE6" w:rsidRPr="00015C74">
        <w:rPr>
          <w:rFonts w:cstheme="minorHAnsi"/>
          <w:sz w:val="24"/>
          <w:szCs w:val="24"/>
        </w:rPr>
        <w:t xml:space="preserve"> and although not</w:t>
      </w:r>
      <w:r w:rsidR="00625619" w:rsidRPr="00015C74">
        <w:rPr>
          <w:rFonts w:cstheme="minorHAnsi"/>
          <w:sz w:val="24"/>
          <w:szCs w:val="24"/>
        </w:rPr>
        <w:t xml:space="preserve"> far away from Kolkata, remain</w:t>
      </w:r>
      <w:r w:rsidR="00BE0DE6" w:rsidRPr="00015C74">
        <w:rPr>
          <w:rFonts w:cstheme="minorHAnsi"/>
          <w:sz w:val="24"/>
          <w:szCs w:val="24"/>
        </w:rPr>
        <w:t xml:space="preserve"> mostly unaffected by the </w:t>
      </w:r>
      <w:r w:rsidR="00976DF3" w:rsidRPr="00015C74">
        <w:rPr>
          <w:rFonts w:cstheme="minorHAnsi"/>
          <w:sz w:val="24"/>
          <w:szCs w:val="24"/>
        </w:rPr>
        <w:t xml:space="preserve">waves of </w:t>
      </w:r>
      <w:r w:rsidR="00BE0DE6" w:rsidRPr="00015C74">
        <w:rPr>
          <w:rFonts w:cstheme="minorHAnsi"/>
          <w:sz w:val="24"/>
          <w:szCs w:val="24"/>
        </w:rPr>
        <w:t>urbanization</w:t>
      </w:r>
      <w:r w:rsidR="00976DF3" w:rsidRPr="00015C74">
        <w:rPr>
          <w:rFonts w:cstheme="minorHAnsi"/>
          <w:sz w:val="24"/>
          <w:szCs w:val="24"/>
        </w:rPr>
        <w:t xml:space="preserve">. </w:t>
      </w:r>
      <w:r w:rsidR="00957B10" w:rsidRPr="00015C74">
        <w:rPr>
          <w:rFonts w:cstheme="minorHAnsi"/>
          <w:sz w:val="24"/>
          <w:szCs w:val="24"/>
        </w:rPr>
        <w:t>Both the blocks are around 85 kms away from Kolkata city</w:t>
      </w:r>
      <w:r w:rsidR="00BE0DE6" w:rsidRPr="00015C74">
        <w:rPr>
          <w:rFonts w:cstheme="minorHAnsi"/>
          <w:sz w:val="24"/>
          <w:szCs w:val="24"/>
        </w:rPr>
        <w:t>.</w:t>
      </w:r>
      <w:r w:rsidR="00957B10" w:rsidRPr="00015C74">
        <w:rPr>
          <w:rFonts w:cstheme="minorHAnsi"/>
          <w:sz w:val="24"/>
          <w:szCs w:val="24"/>
        </w:rPr>
        <w:t xml:space="preserve"> </w:t>
      </w:r>
    </w:p>
    <w:p w:rsidR="004444CD" w:rsidRPr="00015C74" w:rsidRDefault="0001204D" w:rsidP="00015C74">
      <w:pPr>
        <w:spacing w:line="360" w:lineRule="auto"/>
        <w:jc w:val="both"/>
        <w:rPr>
          <w:rFonts w:cstheme="minorHAnsi"/>
          <w:sz w:val="24"/>
          <w:szCs w:val="24"/>
        </w:rPr>
      </w:pPr>
      <w:r w:rsidRPr="00015C74">
        <w:rPr>
          <w:rFonts w:cstheme="minorHAnsi"/>
          <w:sz w:val="24"/>
          <w:szCs w:val="24"/>
        </w:rPr>
        <w:t xml:space="preserve">The livelihood of the local population </w:t>
      </w:r>
      <w:r w:rsidR="00371BB9" w:rsidRPr="00015C74">
        <w:rPr>
          <w:rFonts w:cstheme="minorHAnsi"/>
          <w:sz w:val="24"/>
          <w:szCs w:val="24"/>
        </w:rPr>
        <w:t xml:space="preserve">was traditionally </w:t>
      </w:r>
      <w:r w:rsidRPr="00015C74">
        <w:rPr>
          <w:rFonts w:cstheme="minorHAnsi"/>
          <w:sz w:val="24"/>
          <w:szCs w:val="24"/>
        </w:rPr>
        <w:t xml:space="preserve">dependent </w:t>
      </w:r>
      <w:r w:rsidR="00371BB9" w:rsidRPr="00015C74">
        <w:rPr>
          <w:rFonts w:cstheme="minorHAnsi"/>
          <w:sz w:val="24"/>
          <w:szCs w:val="24"/>
        </w:rPr>
        <w:t xml:space="preserve">mostly </w:t>
      </w:r>
      <w:r w:rsidRPr="00015C74">
        <w:rPr>
          <w:rFonts w:cstheme="minorHAnsi"/>
          <w:sz w:val="24"/>
          <w:szCs w:val="24"/>
        </w:rPr>
        <w:t>on agriculture, fishery a</w:t>
      </w:r>
      <w:r w:rsidR="006D0725" w:rsidRPr="00015C74">
        <w:rPr>
          <w:rFonts w:cstheme="minorHAnsi"/>
          <w:sz w:val="24"/>
          <w:szCs w:val="24"/>
        </w:rPr>
        <w:t>n</w:t>
      </w:r>
      <w:r w:rsidRPr="00015C74">
        <w:rPr>
          <w:rFonts w:cstheme="minorHAnsi"/>
          <w:sz w:val="24"/>
          <w:szCs w:val="24"/>
        </w:rPr>
        <w:t xml:space="preserve">d </w:t>
      </w:r>
      <w:r w:rsidR="00371BB9" w:rsidRPr="00015C74">
        <w:rPr>
          <w:rFonts w:cstheme="minorHAnsi"/>
          <w:sz w:val="24"/>
          <w:szCs w:val="24"/>
        </w:rPr>
        <w:t xml:space="preserve">collection of </w:t>
      </w:r>
      <w:r w:rsidRPr="00015C74">
        <w:rPr>
          <w:rFonts w:cstheme="minorHAnsi"/>
          <w:sz w:val="24"/>
          <w:szCs w:val="24"/>
        </w:rPr>
        <w:t xml:space="preserve">forest produces. </w:t>
      </w:r>
      <w:r w:rsidR="00371BB9" w:rsidRPr="00015C74">
        <w:rPr>
          <w:rFonts w:cstheme="minorHAnsi"/>
          <w:sz w:val="24"/>
          <w:szCs w:val="24"/>
        </w:rPr>
        <w:t>Due to severe lack of irrigation, f</w:t>
      </w:r>
      <w:r w:rsidR="006B68E9" w:rsidRPr="00015C74">
        <w:rPr>
          <w:rFonts w:cstheme="minorHAnsi"/>
          <w:sz w:val="24"/>
          <w:szCs w:val="24"/>
        </w:rPr>
        <w:t>armers here mostly grow the single</w:t>
      </w:r>
      <w:r w:rsidR="00111388" w:rsidRPr="00015C74">
        <w:rPr>
          <w:rFonts w:cstheme="minorHAnsi"/>
          <w:sz w:val="24"/>
          <w:szCs w:val="24"/>
        </w:rPr>
        <w:t xml:space="preserve"> crop, Aman paddy, depending on the monsoon, which is erratic in nature affecting the production of the crop frequently. Further</w:t>
      </w:r>
      <w:r w:rsidR="00371BB9" w:rsidRPr="00015C74">
        <w:rPr>
          <w:rFonts w:cstheme="minorHAnsi"/>
          <w:sz w:val="24"/>
          <w:szCs w:val="24"/>
        </w:rPr>
        <w:t>,</w:t>
      </w:r>
      <w:r w:rsidR="00111388" w:rsidRPr="00015C74">
        <w:rPr>
          <w:rFonts w:cstheme="minorHAnsi"/>
          <w:sz w:val="24"/>
          <w:szCs w:val="24"/>
        </w:rPr>
        <w:t xml:space="preserve"> the </w:t>
      </w:r>
      <w:r w:rsidR="00371BB9" w:rsidRPr="00015C74">
        <w:rPr>
          <w:rFonts w:cstheme="minorHAnsi"/>
          <w:sz w:val="24"/>
          <w:szCs w:val="24"/>
        </w:rPr>
        <w:t>agricultural and homestead lands</w:t>
      </w:r>
      <w:r w:rsidR="00111388" w:rsidRPr="00015C74">
        <w:rPr>
          <w:rFonts w:cstheme="minorHAnsi"/>
          <w:sz w:val="24"/>
          <w:szCs w:val="24"/>
        </w:rPr>
        <w:t xml:space="preserve"> </w:t>
      </w:r>
      <w:r w:rsidR="00371BB9" w:rsidRPr="00015C74">
        <w:rPr>
          <w:rFonts w:cstheme="minorHAnsi"/>
          <w:sz w:val="24"/>
          <w:szCs w:val="24"/>
        </w:rPr>
        <w:t xml:space="preserve">are </w:t>
      </w:r>
      <w:r w:rsidR="00111388" w:rsidRPr="00015C74">
        <w:rPr>
          <w:rFonts w:cstheme="minorHAnsi"/>
          <w:sz w:val="24"/>
          <w:szCs w:val="24"/>
        </w:rPr>
        <w:t xml:space="preserve">affected by river erosion and frequent flood. The greatest </w:t>
      </w:r>
      <w:r w:rsidR="00306025" w:rsidRPr="00015C74">
        <w:rPr>
          <w:rFonts w:cstheme="minorHAnsi"/>
          <w:sz w:val="24"/>
          <w:szCs w:val="24"/>
        </w:rPr>
        <w:t>loss to lives and livelihood</w:t>
      </w:r>
      <w:r w:rsidR="00111388" w:rsidRPr="00015C74">
        <w:rPr>
          <w:rFonts w:cstheme="minorHAnsi"/>
          <w:sz w:val="24"/>
          <w:szCs w:val="24"/>
        </w:rPr>
        <w:t xml:space="preserve"> took place in the year 2009, when a cyclonic storm Aila devastated the whole region with saline sea water flooding </w:t>
      </w:r>
      <w:r w:rsidR="00306025" w:rsidRPr="00015C74">
        <w:rPr>
          <w:rFonts w:cstheme="minorHAnsi"/>
          <w:sz w:val="24"/>
          <w:szCs w:val="24"/>
        </w:rPr>
        <w:t xml:space="preserve">most of the coastal areas including </w:t>
      </w:r>
      <w:r w:rsidR="00111388" w:rsidRPr="00015C74">
        <w:rPr>
          <w:rFonts w:cstheme="minorHAnsi"/>
          <w:sz w:val="24"/>
          <w:szCs w:val="24"/>
        </w:rPr>
        <w:t>the agricultu</w:t>
      </w:r>
      <w:r w:rsidR="00306025" w:rsidRPr="00015C74">
        <w:rPr>
          <w:rFonts w:cstheme="minorHAnsi"/>
          <w:sz w:val="24"/>
          <w:szCs w:val="24"/>
        </w:rPr>
        <w:t>ral lands and sweet water ponds</w:t>
      </w:r>
      <w:r w:rsidR="00111388" w:rsidRPr="00015C74">
        <w:rPr>
          <w:rFonts w:cstheme="minorHAnsi"/>
          <w:sz w:val="24"/>
          <w:szCs w:val="24"/>
        </w:rPr>
        <w:t xml:space="preserve">. The lives of the Sundarban inhabitants did not remain the same after Aila that forced huge migration of the working people to cities and urban areas. </w:t>
      </w:r>
    </w:p>
    <w:p w:rsidR="000B3520" w:rsidRPr="008A6F97" w:rsidRDefault="001143EC" w:rsidP="00015C74">
      <w:pPr>
        <w:spacing w:line="360" w:lineRule="auto"/>
        <w:jc w:val="both"/>
        <w:rPr>
          <w:rFonts w:cstheme="minorHAnsi"/>
          <w:sz w:val="24"/>
          <w:szCs w:val="24"/>
        </w:rPr>
      </w:pPr>
      <w:r w:rsidRPr="00015C74">
        <w:rPr>
          <w:rFonts w:cstheme="minorHAnsi"/>
          <w:sz w:val="24"/>
          <w:szCs w:val="24"/>
        </w:rPr>
        <w:t xml:space="preserve">Electrification of these villages started to take place after 2012-13. Electrification of Bijoynagar villages started from 2017. Though electric connection was done in all the villages in our study islands, </w:t>
      </w:r>
      <w:r w:rsidR="00965590" w:rsidRPr="00015C74">
        <w:rPr>
          <w:rFonts w:cstheme="minorHAnsi"/>
          <w:sz w:val="24"/>
          <w:szCs w:val="24"/>
        </w:rPr>
        <w:t xml:space="preserve">not all the households are not yet electrified. </w:t>
      </w:r>
      <w:r w:rsidR="00E94F4D" w:rsidRPr="00015C74">
        <w:rPr>
          <w:rFonts w:cstheme="minorHAnsi"/>
          <w:sz w:val="24"/>
          <w:szCs w:val="24"/>
        </w:rPr>
        <w:t xml:space="preserve">Use of smart phone is very common in this region. </w:t>
      </w:r>
      <w:r w:rsidR="00423B54" w:rsidRPr="00015C74">
        <w:rPr>
          <w:rFonts w:cstheme="minorHAnsi"/>
          <w:sz w:val="24"/>
          <w:szCs w:val="24"/>
        </w:rPr>
        <w:t xml:space="preserve">About 30-40% of the households have smart phones. </w:t>
      </w:r>
      <w:r w:rsidR="000B3520" w:rsidRPr="00015C74">
        <w:rPr>
          <w:rFonts w:cstheme="minorHAnsi"/>
          <w:bCs/>
          <w:sz w:val="24"/>
          <w:szCs w:val="24"/>
        </w:rPr>
        <w:t xml:space="preserve"> </w:t>
      </w:r>
    </w:p>
    <w:tbl>
      <w:tblPr>
        <w:tblStyle w:val="TableGrid"/>
        <w:tblW w:w="0" w:type="auto"/>
        <w:tblLook w:val="04A0" w:firstRow="1" w:lastRow="0" w:firstColumn="1" w:lastColumn="0" w:noHBand="0" w:noVBand="1"/>
      </w:tblPr>
      <w:tblGrid>
        <w:gridCol w:w="2065"/>
        <w:gridCol w:w="1530"/>
        <w:gridCol w:w="3417"/>
        <w:gridCol w:w="2073"/>
      </w:tblGrid>
      <w:tr w:rsidR="00CD346D" w:rsidRPr="00015C74" w:rsidTr="00B014A4">
        <w:tc>
          <w:tcPr>
            <w:tcW w:w="2065" w:type="dxa"/>
          </w:tcPr>
          <w:p w:rsidR="00CD346D" w:rsidRPr="00015C74" w:rsidRDefault="00CD346D" w:rsidP="008D235F">
            <w:pPr>
              <w:spacing w:line="360" w:lineRule="auto"/>
              <w:rPr>
                <w:rFonts w:cstheme="minorHAnsi"/>
                <w:b/>
                <w:sz w:val="24"/>
                <w:szCs w:val="24"/>
              </w:rPr>
            </w:pPr>
            <w:r w:rsidRPr="00015C74">
              <w:rPr>
                <w:rFonts w:cstheme="minorHAnsi"/>
                <w:b/>
                <w:sz w:val="24"/>
                <w:szCs w:val="24"/>
              </w:rPr>
              <w:t>District</w:t>
            </w:r>
          </w:p>
        </w:tc>
        <w:tc>
          <w:tcPr>
            <w:tcW w:w="1530" w:type="dxa"/>
          </w:tcPr>
          <w:p w:rsidR="00CD346D" w:rsidRPr="00015C74" w:rsidRDefault="00CD346D" w:rsidP="008D235F">
            <w:pPr>
              <w:spacing w:line="360" w:lineRule="auto"/>
              <w:rPr>
                <w:rFonts w:cstheme="minorHAnsi"/>
                <w:b/>
                <w:sz w:val="24"/>
                <w:szCs w:val="24"/>
              </w:rPr>
            </w:pPr>
            <w:r w:rsidRPr="00015C74">
              <w:rPr>
                <w:rFonts w:cstheme="minorHAnsi"/>
                <w:b/>
                <w:sz w:val="24"/>
                <w:szCs w:val="24"/>
              </w:rPr>
              <w:t>Block</w:t>
            </w:r>
          </w:p>
        </w:tc>
        <w:tc>
          <w:tcPr>
            <w:tcW w:w="3417" w:type="dxa"/>
          </w:tcPr>
          <w:p w:rsidR="00CD346D" w:rsidRPr="00015C74" w:rsidRDefault="00CD346D" w:rsidP="008D235F">
            <w:pPr>
              <w:spacing w:line="360" w:lineRule="auto"/>
              <w:rPr>
                <w:rFonts w:cstheme="minorHAnsi"/>
                <w:b/>
                <w:sz w:val="24"/>
                <w:szCs w:val="24"/>
              </w:rPr>
            </w:pPr>
            <w:r w:rsidRPr="00015C74">
              <w:rPr>
                <w:rFonts w:cstheme="minorHAnsi"/>
                <w:b/>
                <w:sz w:val="24"/>
                <w:szCs w:val="24"/>
              </w:rPr>
              <w:t>Village</w:t>
            </w:r>
          </w:p>
        </w:tc>
        <w:tc>
          <w:tcPr>
            <w:tcW w:w="2073" w:type="dxa"/>
          </w:tcPr>
          <w:p w:rsidR="00CD346D" w:rsidRPr="00015C74" w:rsidRDefault="00CD346D" w:rsidP="008D235F">
            <w:pPr>
              <w:spacing w:line="360" w:lineRule="auto"/>
              <w:rPr>
                <w:rFonts w:cstheme="minorHAnsi"/>
                <w:b/>
                <w:sz w:val="24"/>
                <w:szCs w:val="24"/>
              </w:rPr>
            </w:pPr>
            <w:r w:rsidRPr="00015C74">
              <w:rPr>
                <w:rFonts w:cstheme="minorHAnsi"/>
                <w:b/>
                <w:sz w:val="24"/>
                <w:szCs w:val="24"/>
              </w:rPr>
              <w:t>No of respondents</w:t>
            </w:r>
          </w:p>
        </w:tc>
      </w:tr>
      <w:tr w:rsidR="00B014A4" w:rsidRPr="00015C74" w:rsidTr="00B014A4">
        <w:tc>
          <w:tcPr>
            <w:tcW w:w="2065" w:type="dxa"/>
            <w:vMerge w:val="restart"/>
          </w:tcPr>
          <w:p w:rsidR="00B014A4" w:rsidRPr="00015C74" w:rsidRDefault="00B014A4" w:rsidP="008D235F">
            <w:pPr>
              <w:spacing w:line="360" w:lineRule="auto"/>
              <w:rPr>
                <w:rFonts w:cstheme="minorHAnsi"/>
                <w:bCs/>
                <w:sz w:val="24"/>
                <w:szCs w:val="24"/>
              </w:rPr>
            </w:pPr>
            <w:r w:rsidRPr="00015C74">
              <w:rPr>
                <w:rFonts w:cstheme="minorHAnsi"/>
                <w:bCs/>
                <w:sz w:val="24"/>
                <w:szCs w:val="24"/>
              </w:rPr>
              <w:t>South 24 Parganas</w:t>
            </w:r>
          </w:p>
        </w:tc>
        <w:tc>
          <w:tcPr>
            <w:tcW w:w="1530" w:type="dxa"/>
            <w:vMerge w:val="restart"/>
          </w:tcPr>
          <w:p w:rsidR="00B014A4" w:rsidRPr="00015C74" w:rsidRDefault="00B014A4" w:rsidP="008D235F">
            <w:pPr>
              <w:spacing w:line="360" w:lineRule="auto"/>
              <w:rPr>
                <w:rFonts w:cstheme="minorHAnsi"/>
                <w:bCs/>
                <w:sz w:val="24"/>
                <w:szCs w:val="24"/>
              </w:rPr>
            </w:pPr>
            <w:r w:rsidRPr="00015C74">
              <w:rPr>
                <w:rFonts w:cstheme="minorHAnsi"/>
                <w:bCs/>
                <w:sz w:val="24"/>
                <w:szCs w:val="24"/>
              </w:rPr>
              <w:t>Gosaba</w:t>
            </w:r>
          </w:p>
        </w:tc>
        <w:tc>
          <w:tcPr>
            <w:tcW w:w="3417" w:type="dxa"/>
          </w:tcPr>
          <w:p w:rsidR="00B014A4" w:rsidRPr="00015C74" w:rsidRDefault="00B014A4" w:rsidP="008D235F">
            <w:pPr>
              <w:spacing w:line="360" w:lineRule="auto"/>
              <w:rPr>
                <w:rFonts w:cstheme="minorHAnsi"/>
                <w:bCs/>
                <w:sz w:val="24"/>
                <w:szCs w:val="24"/>
              </w:rPr>
            </w:pPr>
            <w:r w:rsidRPr="00015C74">
              <w:rPr>
                <w:rFonts w:cstheme="minorHAnsi"/>
                <w:bCs/>
                <w:sz w:val="24"/>
                <w:szCs w:val="24"/>
              </w:rPr>
              <w:t>Bijoynagar</w:t>
            </w:r>
          </w:p>
        </w:tc>
        <w:tc>
          <w:tcPr>
            <w:tcW w:w="2073" w:type="dxa"/>
          </w:tcPr>
          <w:p w:rsidR="00B014A4" w:rsidRPr="00015C74" w:rsidRDefault="00B014A4" w:rsidP="00B014A4">
            <w:pPr>
              <w:spacing w:line="360" w:lineRule="auto"/>
              <w:jc w:val="center"/>
              <w:rPr>
                <w:rFonts w:cstheme="minorHAnsi"/>
                <w:bCs/>
                <w:sz w:val="24"/>
                <w:szCs w:val="24"/>
              </w:rPr>
            </w:pPr>
            <w:r w:rsidRPr="00015C74">
              <w:rPr>
                <w:rFonts w:cstheme="minorHAnsi"/>
                <w:bCs/>
                <w:sz w:val="24"/>
                <w:szCs w:val="24"/>
              </w:rPr>
              <w:t>20</w:t>
            </w:r>
          </w:p>
        </w:tc>
      </w:tr>
      <w:tr w:rsidR="00B014A4" w:rsidRPr="00015C74" w:rsidTr="00B014A4">
        <w:tc>
          <w:tcPr>
            <w:tcW w:w="2065" w:type="dxa"/>
            <w:vMerge/>
          </w:tcPr>
          <w:p w:rsidR="00B014A4" w:rsidRPr="00015C74" w:rsidRDefault="00B014A4" w:rsidP="008D235F">
            <w:pPr>
              <w:spacing w:line="360" w:lineRule="auto"/>
              <w:rPr>
                <w:rFonts w:cstheme="minorHAnsi"/>
                <w:bCs/>
                <w:sz w:val="24"/>
                <w:szCs w:val="24"/>
              </w:rPr>
            </w:pPr>
          </w:p>
        </w:tc>
        <w:tc>
          <w:tcPr>
            <w:tcW w:w="1530" w:type="dxa"/>
            <w:vMerge/>
          </w:tcPr>
          <w:p w:rsidR="00B014A4" w:rsidRPr="00015C74" w:rsidRDefault="00B014A4" w:rsidP="008D235F">
            <w:pPr>
              <w:spacing w:line="360" w:lineRule="auto"/>
              <w:rPr>
                <w:rFonts w:cstheme="minorHAnsi"/>
                <w:bCs/>
                <w:sz w:val="24"/>
                <w:szCs w:val="24"/>
              </w:rPr>
            </w:pPr>
          </w:p>
        </w:tc>
        <w:tc>
          <w:tcPr>
            <w:tcW w:w="3417" w:type="dxa"/>
          </w:tcPr>
          <w:p w:rsidR="00B014A4" w:rsidRPr="00015C74" w:rsidRDefault="00B014A4" w:rsidP="008D235F">
            <w:pPr>
              <w:spacing w:line="360" w:lineRule="auto"/>
              <w:rPr>
                <w:rFonts w:cstheme="minorHAnsi"/>
                <w:bCs/>
                <w:sz w:val="24"/>
                <w:szCs w:val="24"/>
              </w:rPr>
            </w:pPr>
            <w:r w:rsidRPr="00015C74">
              <w:rPr>
                <w:rFonts w:cstheme="minorHAnsi"/>
                <w:bCs/>
                <w:sz w:val="24"/>
                <w:szCs w:val="24"/>
              </w:rPr>
              <w:t>Malopara (Arampur)</w:t>
            </w:r>
          </w:p>
        </w:tc>
        <w:tc>
          <w:tcPr>
            <w:tcW w:w="2073" w:type="dxa"/>
          </w:tcPr>
          <w:p w:rsidR="00B014A4" w:rsidRPr="00015C74" w:rsidRDefault="00B014A4" w:rsidP="00B014A4">
            <w:pPr>
              <w:spacing w:line="360" w:lineRule="auto"/>
              <w:jc w:val="center"/>
              <w:rPr>
                <w:rFonts w:cstheme="minorHAnsi"/>
                <w:bCs/>
                <w:sz w:val="24"/>
                <w:szCs w:val="24"/>
              </w:rPr>
            </w:pPr>
            <w:r w:rsidRPr="00015C74">
              <w:rPr>
                <w:rFonts w:cstheme="minorHAnsi"/>
                <w:bCs/>
                <w:sz w:val="24"/>
                <w:szCs w:val="24"/>
              </w:rPr>
              <w:t>20</w:t>
            </w:r>
          </w:p>
        </w:tc>
      </w:tr>
      <w:tr w:rsidR="00B014A4" w:rsidRPr="00015C74" w:rsidTr="00B014A4">
        <w:tc>
          <w:tcPr>
            <w:tcW w:w="2065" w:type="dxa"/>
            <w:vMerge w:val="restart"/>
          </w:tcPr>
          <w:p w:rsidR="00B014A4" w:rsidRPr="00015C74" w:rsidRDefault="00B014A4" w:rsidP="008D235F">
            <w:pPr>
              <w:spacing w:line="360" w:lineRule="auto"/>
              <w:rPr>
                <w:rFonts w:cstheme="minorHAnsi"/>
                <w:bCs/>
                <w:sz w:val="24"/>
                <w:szCs w:val="24"/>
              </w:rPr>
            </w:pPr>
            <w:r w:rsidRPr="00015C74">
              <w:rPr>
                <w:rFonts w:cstheme="minorHAnsi"/>
                <w:bCs/>
                <w:sz w:val="24"/>
                <w:szCs w:val="24"/>
              </w:rPr>
              <w:t>North 24 Parganas</w:t>
            </w:r>
          </w:p>
        </w:tc>
        <w:tc>
          <w:tcPr>
            <w:tcW w:w="1530" w:type="dxa"/>
            <w:vMerge w:val="restart"/>
          </w:tcPr>
          <w:p w:rsidR="00B014A4" w:rsidRPr="00015C74" w:rsidRDefault="00B10C54" w:rsidP="008D235F">
            <w:pPr>
              <w:spacing w:line="360" w:lineRule="auto"/>
              <w:rPr>
                <w:rFonts w:cstheme="minorHAnsi"/>
                <w:bCs/>
                <w:sz w:val="24"/>
                <w:szCs w:val="24"/>
              </w:rPr>
            </w:pPr>
            <w:r>
              <w:rPr>
                <w:rFonts w:cstheme="minorHAnsi"/>
                <w:bCs/>
                <w:sz w:val="24"/>
                <w:szCs w:val="24"/>
              </w:rPr>
              <w:t>Hingalganj</w:t>
            </w:r>
          </w:p>
        </w:tc>
        <w:tc>
          <w:tcPr>
            <w:tcW w:w="3417" w:type="dxa"/>
          </w:tcPr>
          <w:p w:rsidR="00B014A4" w:rsidRPr="00015C74" w:rsidRDefault="00B014A4" w:rsidP="008D235F">
            <w:pPr>
              <w:spacing w:line="360" w:lineRule="auto"/>
              <w:rPr>
                <w:rFonts w:cstheme="minorHAnsi"/>
                <w:bCs/>
                <w:sz w:val="24"/>
                <w:szCs w:val="24"/>
              </w:rPr>
            </w:pPr>
            <w:r w:rsidRPr="00015C74">
              <w:rPr>
                <w:rFonts w:cstheme="minorHAnsi"/>
                <w:bCs/>
                <w:sz w:val="24"/>
                <w:szCs w:val="24"/>
              </w:rPr>
              <w:t>Kalitala</w:t>
            </w:r>
          </w:p>
        </w:tc>
        <w:tc>
          <w:tcPr>
            <w:tcW w:w="2073" w:type="dxa"/>
          </w:tcPr>
          <w:p w:rsidR="00B014A4" w:rsidRPr="00015C74" w:rsidRDefault="00B014A4" w:rsidP="00B014A4">
            <w:pPr>
              <w:spacing w:line="360" w:lineRule="auto"/>
              <w:jc w:val="center"/>
              <w:rPr>
                <w:rFonts w:cstheme="minorHAnsi"/>
                <w:bCs/>
                <w:sz w:val="24"/>
                <w:szCs w:val="24"/>
              </w:rPr>
            </w:pPr>
            <w:r w:rsidRPr="00015C74">
              <w:rPr>
                <w:rFonts w:cstheme="minorHAnsi"/>
                <w:bCs/>
                <w:sz w:val="24"/>
                <w:szCs w:val="24"/>
              </w:rPr>
              <w:t>20</w:t>
            </w:r>
          </w:p>
        </w:tc>
      </w:tr>
      <w:tr w:rsidR="00B014A4" w:rsidRPr="00015C74" w:rsidTr="00B014A4">
        <w:tc>
          <w:tcPr>
            <w:tcW w:w="2065" w:type="dxa"/>
            <w:vMerge/>
          </w:tcPr>
          <w:p w:rsidR="00B014A4" w:rsidRPr="00015C74" w:rsidRDefault="00B014A4" w:rsidP="008D235F">
            <w:pPr>
              <w:spacing w:line="360" w:lineRule="auto"/>
              <w:rPr>
                <w:rFonts w:cstheme="minorHAnsi"/>
                <w:bCs/>
                <w:sz w:val="24"/>
                <w:szCs w:val="24"/>
              </w:rPr>
            </w:pPr>
          </w:p>
        </w:tc>
        <w:tc>
          <w:tcPr>
            <w:tcW w:w="1530" w:type="dxa"/>
            <w:vMerge/>
          </w:tcPr>
          <w:p w:rsidR="00B014A4" w:rsidRPr="00015C74" w:rsidRDefault="00B014A4" w:rsidP="008D235F">
            <w:pPr>
              <w:spacing w:line="360" w:lineRule="auto"/>
              <w:rPr>
                <w:rFonts w:cstheme="minorHAnsi"/>
                <w:bCs/>
                <w:sz w:val="24"/>
                <w:szCs w:val="24"/>
              </w:rPr>
            </w:pPr>
          </w:p>
        </w:tc>
        <w:tc>
          <w:tcPr>
            <w:tcW w:w="3417" w:type="dxa"/>
          </w:tcPr>
          <w:p w:rsidR="00B014A4" w:rsidRPr="00015C74" w:rsidRDefault="00B014A4" w:rsidP="008D235F">
            <w:pPr>
              <w:spacing w:line="360" w:lineRule="auto"/>
              <w:rPr>
                <w:rFonts w:cstheme="minorHAnsi"/>
                <w:bCs/>
                <w:sz w:val="24"/>
                <w:szCs w:val="24"/>
              </w:rPr>
            </w:pPr>
            <w:r w:rsidRPr="00015C74">
              <w:rPr>
                <w:rFonts w:cstheme="minorHAnsi"/>
                <w:bCs/>
                <w:sz w:val="24"/>
                <w:szCs w:val="24"/>
              </w:rPr>
              <w:t>Haridaskati (Samsernagar)</w:t>
            </w:r>
          </w:p>
        </w:tc>
        <w:tc>
          <w:tcPr>
            <w:tcW w:w="2073" w:type="dxa"/>
          </w:tcPr>
          <w:p w:rsidR="00B014A4" w:rsidRPr="00015C74" w:rsidRDefault="00B014A4" w:rsidP="00B014A4">
            <w:pPr>
              <w:spacing w:line="360" w:lineRule="auto"/>
              <w:jc w:val="center"/>
              <w:rPr>
                <w:rFonts w:cstheme="minorHAnsi"/>
                <w:bCs/>
                <w:sz w:val="24"/>
                <w:szCs w:val="24"/>
              </w:rPr>
            </w:pPr>
            <w:r w:rsidRPr="00015C74">
              <w:rPr>
                <w:rFonts w:cstheme="minorHAnsi"/>
                <w:bCs/>
                <w:sz w:val="24"/>
                <w:szCs w:val="24"/>
              </w:rPr>
              <w:t>20</w:t>
            </w:r>
          </w:p>
        </w:tc>
      </w:tr>
      <w:tr w:rsidR="00B014A4" w:rsidRPr="00015C74" w:rsidTr="0071189A">
        <w:tc>
          <w:tcPr>
            <w:tcW w:w="3595" w:type="dxa"/>
            <w:gridSpan w:val="2"/>
          </w:tcPr>
          <w:p w:rsidR="00B014A4" w:rsidRPr="00015C74" w:rsidRDefault="00B014A4" w:rsidP="008D235F">
            <w:pPr>
              <w:spacing w:line="360" w:lineRule="auto"/>
              <w:rPr>
                <w:rFonts w:cstheme="minorHAnsi"/>
                <w:b/>
                <w:sz w:val="24"/>
                <w:szCs w:val="24"/>
              </w:rPr>
            </w:pPr>
            <w:r w:rsidRPr="00015C74">
              <w:rPr>
                <w:rFonts w:cstheme="minorHAnsi"/>
                <w:b/>
                <w:sz w:val="24"/>
                <w:szCs w:val="24"/>
              </w:rPr>
              <w:t>Total</w:t>
            </w:r>
          </w:p>
        </w:tc>
        <w:tc>
          <w:tcPr>
            <w:tcW w:w="3417" w:type="dxa"/>
          </w:tcPr>
          <w:p w:rsidR="00B014A4" w:rsidRPr="00015C74" w:rsidRDefault="00B014A4" w:rsidP="008D235F">
            <w:pPr>
              <w:spacing w:line="360" w:lineRule="auto"/>
              <w:rPr>
                <w:rFonts w:cstheme="minorHAnsi"/>
                <w:b/>
                <w:sz w:val="24"/>
                <w:szCs w:val="24"/>
              </w:rPr>
            </w:pPr>
            <w:r w:rsidRPr="00015C74">
              <w:rPr>
                <w:rFonts w:cstheme="minorHAnsi"/>
                <w:b/>
                <w:sz w:val="24"/>
                <w:szCs w:val="24"/>
              </w:rPr>
              <w:t>4 Villages</w:t>
            </w:r>
          </w:p>
        </w:tc>
        <w:tc>
          <w:tcPr>
            <w:tcW w:w="2073" w:type="dxa"/>
          </w:tcPr>
          <w:p w:rsidR="00B014A4" w:rsidRPr="00015C74" w:rsidRDefault="00B014A4" w:rsidP="00B014A4">
            <w:pPr>
              <w:spacing w:line="360" w:lineRule="auto"/>
              <w:jc w:val="center"/>
              <w:rPr>
                <w:rFonts w:cstheme="minorHAnsi"/>
                <w:b/>
                <w:sz w:val="24"/>
                <w:szCs w:val="24"/>
              </w:rPr>
            </w:pPr>
            <w:r w:rsidRPr="00015C74">
              <w:rPr>
                <w:rFonts w:cstheme="minorHAnsi"/>
                <w:b/>
                <w:sz w:val="24"/>
                <w:szCs w:val="24"/>
              </w:rPr>
              <w:t>80</w:t>
            </w:r>
          </w:p>
        </w:tc>
      </w:tr>
    </w:tbl>
    <w:p w:rsidR="00340B2A" w:rsidRPr="00015C74" w:rsidRDefault="00340B2A" w:rsidP="008D235F">
      <w:pPr>
        <w:spacing w:line="360" w:lineRule="auto"/>
        <w:rPr>
          <w:rFonts w:cstheme="minorHAnsi"/>
          <w:bCs/>
          <w:sz w:val="24"/>
          <w:szCs w:val="24"/>
        </w:rPr>
      </w:pPr>
      <w:r w:rsidRPr="004D44EF">
        <w:rPr>
          <w:rFonts w:cstheme="minorHAnsi"/>
          <w:b/>
          <w:sz w:val="24"/>
          <w:szCs w:val="24"/>
        </w:rPr>
        <w:t>Position of study villages in Map</w:t>
      </w:r>
      <w:r w:rsidRPr="00015C74">
        <w:rPr>
          <w:rFonts w:cstheme="minorHAnsi"/>
          <w:bCs/>
          <w:sz w:val="24"/>
          <w:szCs w:val="24"/>
        </w:rPr>
        <w:t>:</w:t>
      </w:r>
    </w:p>
    <w:p w:rsidR="00B014A4" w:rsidRPr="00015C74" w:rsidRDefault="000C7912" w:rsidP="008D235F">
      <w:pPr>
        <w:spacing w:line="360" w:lineRule="auto"/>
        <w:rPr>
          <w:rFonts w:cstheme="minorHAnsi"/>
          <w:bCs/>
          <w:sz w:val="24"/>
          <w:szCs w:val="24"/>
        </w:rPr>
      </w:pPr>
      <w:r>
        <w:rPr>
          <w:rFonts w:cstheme="minorHAnsi"/>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4pt;height:270pt">
            <v:imagedata r:id="rId8" o:title="Study Village  South 24 Parganas"/>
          </v:shape>
        </w:pict>
      </w:r>
      <w:r w:rsidR="00B014A4" w:rsidRPr="00015C74">
        <w:rPr>
          <w:rFonts w:cstheme="minorHAnsi"/>
          <w:bCs/>
          <w:sz w:val="24"/>
          <w:szCs w:val="24"/>
        </w:rPr>
        <w:t xml:space="preserve"> </w:t>
      </w:r>
    </w:p>
    <w:p w:rsidR="002702E2" w:rsidRPr="00015C74" w:rsidRDefault="000C7912" w:rsidP="008D235F">
      <w:pPr>
        <w:spacing w:line="360" w:lineRule="auto"/>
        <w:rPr>
          <w:rFonts w:cstheme="minorHAnsi"/>
          <w:bCs/>
          <w:sz w:val="24"/>
          <w:szCs w:val="24"/>
        </w:rPr>
      </w:pPr>
      <w:r>
        <w:rPr>
          <w:rFonts w:cstheme="minorHAnsi"/>
          <w:bCs/>
          <w:sz w:val="24"/>
          <w:szCs w:val="24"/>
        </w:rPr>
        <w:pict>
          <v:shape id="_x0000_i1026" type="#_x0000_t75" style="width:362.4pt;height:270pt">
            <v:imagedata r:id="rId9" o:title="Study Village  North 24 Parganas"/>
          </v:shape>
        </w:pict>
      </w:r>
    </w:p>
    <w:p w:rsidR="00D46142" w:rsidRPr="00015C74" w:rsidRDefault="00D46142" w:rsidP="008D235F">
      <w:pPr>
        <w:spacing w:line="360" w:lineRule="auto"/>
        <w:rPr>
          <w:rFonts w:cstheme="minorHAnsi"/>
          <w:bCs/>
          <w:sz w:val="24"/>
          <w:szCs w:val="24"/>
        </w:rPr>
      </w:pPr>
    </w:p>
    <w:p w:rsidR="00D46142" w:rsidRPr="00015C74" w:rsidRDefault="00D46142" w:rsidP="00D46142">
      <w:pPr>
        <w:pStyle w:val="ListParagraph"/>
        <w:numPr>
          <w:ilvl w:val="0"/>
          <w:numId w:val="3"/>
        </w:numPr>
        <w:spacing w:line="360" w:lineRule="auto"/>
        <w:rPr>
          <w:rFonts w:cstheme="minorHAnsi"/>
          <w:b/>
          <w:sz w:val="24"/>
          <w:szCs w:val="24"/>
        </w:rPr>
      </w:pPr>
      <w:r w:rsidRPr="00015C74">
        <w:rPr>
          <w:rFonts w:cstheme="minorHAnsi"/>
          <w:b/>
          <w:sz w:val="24"/>
          <w:szCs w:val="24"/>
        </w:rPr>
        <w:t xml:space="preserve">Study methodology </w:t>
      </w:r>
    </w:p>
    <w:p w:rsidR="00584625" w:rsidRPr="00015C74" w:rsidRDefault="00D46142" w:rsidP="00015C74">
      <w:pPr>
        <w:spacing w:line="360" w:lineRule="auto"/>
        <w:jc w:val="both"/>
        <w:rPr>
          <w:rFonts w:cstheme="minorHAnsi"/>
          <w:bCs/>
          <w:sz w:val="24"/>
          <w:szCs w:val="24"/>
        </w:rPr>
      </w:pPr>
      <w:r w:rsidRPr="00015C74">
        <w:rPr>
          <w:rFonts w:cstheme="minorHAnsi"/>
          <w:bCs/>
          <w:sz w:val="24"/>
          <w:szCs w:val="24"/>
        </w:rPr>
        <w:t xml:space="preserve">The study was conducted in South 24 Parganas and North 24 Parganas districts. Gosaba block from South 24 Parganas, and </w:t>
      </w:r>
      <w:r w:rsidR="00B10C54">
        <w:rPr>
          <w:rFonts w:cstheme="minorHAnsi"/>
          <w:bCs/>
          <w:sz w:val="24"/>
          <w:szCs w:val="24"/>
        </w:rPr>
        <w:t>Hingalganj</w:t>
      </w:r>
      <w:r w:rsidRPr="00015C74">
        <w:rPr>
          <w:rFonts w:cstheme="minorHAnsi"/>
          <w:bCs/>
          <w:sz w:val="24"/>
          <w:szCs w:val="24"/>
        </w:rPr>
        <w:t xml:space="preserve"> Block of North 24 Parganas was selected. 2 villages from each of these blocks were selected as study villages. 20 smart phone owners from each villages were interviewed with a set questionnaire.</w:t>
      </w:r>
    </w:p>
    <w:p w:rsidR="00BE4610" w:rsidRPr="00015C74" w:rsidRDefault="003260C3" w:rsidP="00D46142">
      <w:pPr>
        <w:pStyle w:val="ListParagraph"/>
        <w:numPr>
          <w:ilvl w:val="0"/>
          <w:numId w:val="3"/>
        </w:numPr>
        <w:spacing w:line="360" w:lineRule="auto"/>
        <w:rPr>
          <w:rFonts w:cstheme="minorHAnsi"/>
          <w:b/>
          <w:sz w:val="24"/>
          <w:szCs w:val="24"/>
        </w:rPr>
      </w:pPr>
      <w:r w:rsidRPr="00015C74">
        <w:rPr>
          <w:rFonts w:cstheme="minorHAnsi"/>
          <w:b/>
          <w:sz w:val="24"/>
          <w:szCs w:val="24"/>
        </w:rPr>
        <w:t xml:space="preserve">Demographic details of the </w:t>
      </w:r>
      <w:r w:rsidR="00BE4610" w:rsidRPr="00015C74">
        <w:rPr>
          <w:rFonts w:cstheme="minorHAnsi"/>
          <w:b/>
          <w:sz w:val="24"/>
          <w:szCs w:val="24"/>
        </w:rPr>
        <w:t xml:space="preserve">Respondents: </w:t>
      </w:r>
    </w:p>
    <w:p w:rsidR="003260C3" w:rsidRPr="00015C74" w:rsidRDefault="00BE4610" w:rsidP="00015C74">
      <w:pPr>
        <w:spacing w:line="360" w:lineRule="auto"/>
        <w:jc w:val="both"/>
        <w:rPr>
          <w:rFonts w:cstheme="minorHAnsi"/>
          <w:bCs/>
          <w:sz w:val="24"/>
          <w:szCs w:val="24"/>
        </w:rPr>
      </w:pPr>
      <w:r w:rsidRPr="00015C74">
        <w:rPr>
          <w:rFonts w:cstheme="minorHAnsi"/>
          <w:bCs/>
          <w:sz w:val="24"/>
          <w:szCs w:val="24"/>
        </w:rPr>
        <w:t xml:space="preserve">20 smart phone owners each from four villages were selected for the interview. </w:t>
      </w:r>
      <w:r w:rsidR="005C3367" w:rsidRPr="00015C74">
        <w:rPr>
          <w:rFonts w:cstheme="minorHAnsi"/>
          <w:bCs/>
          <w:sz w:val="24"/>
          <w:szCs w:val="24"/>
        </w:rPr>
        <w:t xml:space="preserve">Respondents were randomly resected from different occupation and educational backgrounds. </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070"/>
        <w:gridCol w:w="472"/>
      </w:tblGrid>
      <w:tr w:rsidR="002901A7" w:rsidRPr="00015C74" w:rsidTr="004145F0">
        <w:trPr>
          <w:gridAfter w:val="1"/>
          <w:wAfter w:w="472" w:type="dxa"/>
        </w:trPr>
        <w:tc>
          <w:tcPr>
            <w:tcW w:w="5125" w:type="dxa"/>
            <w:gridSpan w:val="2"/>
            <w:tcBorders>
              <w:bottom w:val="single" w:sz="4" w:space="0" w:color="auto"/>
            </w:tcBorders>
          </w:tcPr>
          <w:p w:rsidR="002901A7" w:rsidRPr="00015C74" w:rsidRDefault="002901A7" w:rsidP="002901A7">
            <w:pPr>
              <w:spacing w:line="360" w:lineRule="auto"/>
              <w:rPr>
                <w:rFonts w:cstheme="minorHAnsi"/>
                <w:b/>
                <w:sz w:val="24"/>
                <w:szCs w:val="24"/>
              </w:rPr>
            </w:pPr>
            <w:r w:rsidRPr="00015C74">
              <w:rPr>
                <w:rFonts w:cstheme="minorHAnsi"/>
                <w:b/>
                <w:sz w:val="24"/>
                <w:szCs w:val="24"/>
              </w:rPr>
              <w:t>i) Number of respondents as per gender:</w:t>
            </w:r>
          </w:p>
        </w:tc>
      </w:tr>
      <w:tr w:rsidR="002901A7" w:rsidRPr="00015C74" w:rsidTr="004145F0">
        <w:trPr>
          <w:gridAfter w:val="1"/>
          <w:wAfter w:w="472" w:type="dxa"/>
        </w:trPr>
        <w:tc>
          <w:tcPr>
            <w:tcW w:w="3055" w:type="dxa"/>
            <w:tcBorders>
              <w:top w:val="single" w:sz="4" w:space="0" w:color="auto"/>
              <w:left w:val="single" w:sz="4" w:space="0" w:color="auto"/>
              <w:bottom w:val="single" w:sz="4" w:space="0" w:color="auto"/>
              <w:right w:val="single" w:sz="4" w:space="0" w:color="auto"/>
            </w:tcBorders>
          </w:tcPr>
          <w:p w:rsidR="002901A7" w:rsidRPr="00015C74" w:rsidRDefault="002901A7" w:rsidP="00BE4610">
            <w:pPr>
              <w:spacing w:line="360" w:lineRule="auto"/>
              <w:rPr>
                <w:rFonts w:cstheme="minorHAnsi"/>
                <w:bCs/>
                <w:sz w:val="24"/>
                <w:szCs w:val="24"/>
              </w:rPr>
            </w:pPr>
            <w:r w:rsidRPr="00015C74">
              <w:rPr>
                <w:rFonts w:cstheme="minorHAnsi"/>
                <w:bCs/>
                <w:sz w:val="24"/>
                <w:szCs w:val="24"/>
              </w:rPr>
              <w:t>Gender</w:t>
            </w:r>
          </w:p>
        </w:tc>
        <w:tc>
          <w:tcPr>
            <w:tcW w:w="2070" w:type="dxa"/>
            <w:tcBorders>
              <w:top w:val="single" w:sz="4" w:space="0" w:color="auto"/>
              <w:left w:val="single" w:sz="4" w:space="0" w:color="auto"/>
              <w:bottom w:val="single" w:sz="4" w:space="0" w:color="auto"/>
              <w:right w:val="single" w:sz="4" w:space="0" w:color="auto"/>
            </w:tcBorders>
          </w:tcPr>
          <w:p w:rsidR="002901A7" w:rsidRPr="00015C74" w:rsidRDefault="002901A7" w:rsidP="00BE4610">
            <w:pPr>
              <w:spacing w:line="360" w:lineRule="auto"/>
              <w:rPr>
                <w:rFonts w:cstheme="minorHAnsi"/>
                <w:bCs/>
                <w:sz w:val="24"/>
                <w:szCs w:val="24"/>
              </w:rPr>
            </w:pPr>
            <w:r w:rsidRPr="00015C74">
              <w:rPr>
                <w:rFonts w:cstheme="minorHAnsi"/>
                <w:bCs/>
                <w:sz w:val="24"/>
                <w:szCs w:val="24"/>
              </w:rPr>
              <w:t xml:space="preserve">No of respondents </w:t>
            </w:r>
          </w:p>
        </w:tc>
      </w:tr>
      <w:tr w:rsidR="002901A7" w:rsidRPr="00015C74" w:rsidTr="004145F0">
        <w:trPr>
          <w:gridAfter w:val="1"/>
          <w:wAfter w:w="472" w:type="dxa"/>
        </w:trPr>
        <w:tc>
          <w:tcPr>
            <w:tcW w:w="3055" w:type="dxa"/>
            <w:tcBorders>
              <w:top w:val="single" w:sz="4" w:space="0" w:color="auto"/>
              <w:left w:val="single" w:sz="4" w:space="0" w:color="auto"/>
              <w:bottom w:val="single" w:sz="4" w:space="0" w:color="auto"/>
              <w:right w:val="single" w:sz="4" w:space="0" w:color="auto"/>
            </w:tcBorders>
          </w:tcPr>
          <w:p w:rsidR="002901A7" w:rsidRPr="00015C74" w:rsidRDefault="002901A7" w:rsidP="00BE4610">
            <w:pPr>
              <w:spacing w:line="360" w:lineRule="auto"/>
              <w:rPr>
                <w:rFonts w:cstheme="minorHAnsi"/>
                <w:bCs/>
                <w:sz w:val="24"/>
                <w:szCs w:val="24"/>
              </w:rPr>
            </w:pPr>
            <w:r w:rsidRPr="00015C74">
              <w:rPr>
                <w:rFonts w:cstheme="minorHAnsi"/>
                <w:bCs/>
                <w:sz w:val="24"/>
                <w:szCs w:val="24"/>
              </w:rPr>
              <w:t>Female</w:t>
            </w:r>
          </w:p>
        </w:tc>
        <w:tc>
          <w:tcPr>
            <w:tcW w:w="2070" w:type="dxa"/>
            <w:tcBorders>
              <w:top w:val="single" w:sz="4" w:space="0" w:color="auto"/>
              <w:left w:val="single" w:sz="4" w:space="0" w:color="auto"/>
              <w:bottom w:val="single" w:sz="4" w:space="0" w:color="auto"/>
              <w:right w:val="single" w:sz="4" w:space="0" w:color="auto"/>
            </w:tcBorders>
          </w:tcPr>
          <w:p w:rsidR="002901A7" w:rsidRPr="00015C74" w:rsidRDefault="002901A7" w:rsidP="00015C74">
            <w:pPr>
              <w:spacing w:line="360" w:lineRule="auto"/>
              <w:jc w:val="right"/>
              <w:rPr>
                <w:rFonts w:cstheme="minorHAnsi"/>
                <w:bCs/>
                <w:sz w:val="24"/>
                <w:szCs w:val="24"/>
              </w:rPr>
            </w:pPr>
            <w:r w:rsidRPr="00015C74">
              <w:rPr>
                <w:rFonts w:cstheme="minorHAnsi"/>
                <w:bCs/>
                <w:sz w:val="24"/>
                <w:szCs w:val="24"/>
              </w:rPr>
              <w:t>26</w:t>
            </w:r>
          </w:p>
        </w:tc>
      </w:tr>
      <w:tr w:rsidR="002901A7" w:rsidRPr="00015C74" w:rsidTr="004145F0">
        <w:trPr>
          <w:gridAfter w:val="1"/>
          <w:wAfter w:w="472" w:type="dxa"/>
        </w:trPr>
        <w:tc>
          <w:tcPr>
            <w:tcW w:w="3055" w:type="dxa"/>
            <w:tcBorders>
              <w:top w:val="single" w:sz="4" w:space="0" w:color="auto"/>
              <w:left w:val="single" w:sz="4" w:space="0" w:color="auto"/>
              <w:bottom w:val="single" w:sz="4" w:space="0" w:color="auto"/>
              <w:right w:val="single" w:sz="4" w:space="0" w:color="auto"/>
            </w:tcBorders>
          </w:tcPr>
          <w:p w:rsidR="002901A7" w:rsidRPr="00015C74" w:rsidRDefault="002901A7" w:rsidP="00BE4610">
            <w:pPr>
              <w:spacing w:line="360" w:lineRule="auto"/>
              <w:rPr>
                <w:rFonts w:cstheme="minorHAnsi"/>
                <w:bCs/>
                <w:sz w:val="24"/>
                <w:szCs w:val="24"/>
              </w:rPr>
            </w:pPr>
            <w:r w:rsidRPr="00015C74">
              <w:rPr>
                <w:rFonts w:cstheme="minorHAnsi"/>
                <w:bCs/>
                <w:sz w:val="24"/>
                <w:szCs w:val="24"/>
              </w:rPr>
              <w:t>Male</w:t>
            </w:r>
          </w:p>
        </w:tc>
        <w:tc>
          <w:tcPr>
            <w:tcW w:w="2070" w:type="dxa"/>
            <w:tcBorders>
              <w:top w:val="single" w:sz="4" w:space="0" w:color="auto"/>
              <w:left w:val="single" w:sz="4" w:space="0" w:color="auto"/>
              <w:bottom w:val="single" w:sz="4" w:space="0" w:color="auto"/>
              <w:right w:val="single" w:sz="4" w:space="0" w:color="auto"/>
            </w:tcBorders>
          </w:tcPr>
          <w:p w:rsidR="002901A7" w:rsidRPr="00015C74" w:rsidRDefault="002901A7" w:rsidP="00015C74">
            <w:pPr>
              <w:spacing w:line="360" w:lineRule="auto"/>
              <w:jc w:val="right"/>
              <w:rPr>
                <w:rFonts w:cstheme="minorHAnsi"/>
                <w:bCs/>
                <w:sz w:val="24"/>
                <w:szCs w:val="24"/>
              </w:rPr>
            </w:pPr>
            <w:r w:rsidRPr="00015C74">
              <w:rPr>
                <w:rFonts w:cstheme="minorHAnsi"/>
                <w:bCs/>
                <w:sz w:val="24"/>
                <w:szCs w:val="24"/>
              </w:rPr>
              <w:t>54</w:t>
            </w:r>
          </w:p>
        </w:tc>
      </w:tr>
      <w:tr w:rsidR="002901A7" w:rsidRPr="00015C74" w:rsidTr="004145F0">
        <w:trPr>
          <w:gridAfter w:val="1"/>
          <w:wAfter w:w="472" w:type="dxa"/>
        </w:trPr>
        <w:tc>
          <w:tcPr>
            <w:tcW w:w="3055" w:type="dxa"/>
            <w:tcBorders>
              <w:top w:val="single" w:sz="4" w:space="0" w:color="auto"/>
              <w:left w:val="single" w:sz="4" w:space="0" w:color="auto"/>
              <w:bottom w:val="single" w:sz="4" w:space="0" w:color="auto"/>
              <w:right w:val="single" w:sz="4" w:space="0" w:color="auto"/>
            </w:tcBorders>
          </w:tcPr>
          <w:p w:rsidR="002901A7" w:rsidRPr="00015C74" w:rsidRDefault="002901A7" w:rsidP="00BE4610">
            <w:pPr>
              <w:spacing w:line="360" w:lineRule="auto"/>
              <w:rPr>
                <w:rFonts w:cstheme="minorHAnsi"/>
                <w:b/>
                <w:sz w:val="24"/>
                <w:szCs w:val="24"/>
              </w:rPr>
            </w:pPr>
            <w:r w:rsidRPr="00015C74">
              <w:rPr>
                <w:rFonts w:cstheme="minorHAnsi"/>
                <w:b/>
                <w:sz w:val="24"/>
                <w:szCs w:val="24"/>
              </w:rPr>
              <w:t>Total</w:t>
            </w:r>
          </w:p>
        </w:tc>
        <w:tc>
          <w:tcPr>
            <w:tcW w:w="2070" w:type="dxa"/>
            <w:tcBorders>
              <w:top w:val="single" w:sz="4" w:space="0" w:color="auto"/>
              <w:left w:val="single" w:sz="4" w:space="0" w:color="auto"/>
              <w:bottom w:val="single" w:sz="4" w:space="0" w:color="auto"/>
              <w:right w:val="single" w:sz="4" w:space="0" w:color="auto"/>
            </w:tcBorders>
          </w:tcPr>
          <w:p w:rsidR="002901A7" w:rsidRPr="00015C74" w:rsidRDefault="002901A7" w:rsidP="00015C74">
            <w:pPr>
              <w:spacing w:line="360" w:lineRule="auto"/>
              <w:jc w:val="right"/>
              <w:rPr>
                <w:rFonts w:cstheme="minorHAnsi"/>
                <w:b/>
                <w:sz w:val="24"/>
                <w:szCs w:val="24"/>
              </w:rPr>
            </w:pPr>
            <w:r w:rsidRPr="00015C74">
              <w:rPr>
                <w:rFonts w:cstheme="minorHAnsi"/>
                <w:b/>
                <w:sz w:val="24"/>
                <w:szCs w:val="24"/>
              </w:rPr>
              <w:t>80</w:t>
            </w:r>
          </w:p>
        </w:tc>
      </w:tr>
      <w:tr w:rsidR="00401703" w:rsidRPr="00015C74" w:rsidTr="004145F0">
        <w:tc>
          <w:tcPr>
            <w:tcW w:w="5597" w:type="dxa"/>
            <w:gridSpan w:val="3"/>
            <w:tcBorders>
              <w:bottom w:val="single" w:sz="4" w:space="0" w:color="auto"/>
            </w:tcBorders>
          </w:tcPr>
          <w:p w:rsidR="00401703" w:rsidRPr="00015C74" w:rsidRDefault="00401703" w:rsidP="00401703">
            <w:pPr>
              <w:spacing w:line="360" w:lineRule="auto"/>
              <w:rPr>
                <w:rFonts w:cstheme="minorHAnsi"/>
                <w:b/>
                <w:sz w:val="24"/>
                <w:szCs w:val="24"/>
              </w:rPr>
            </w:pPr>
            <w:r w:rsidRPr="00015C74">
              <w:rPr>
                <w:rFonts w:cstheme="minorHAnsi"/>
                <w:b/>
                <w:sz w:val="24"/>
                <w:szCs w:val="24"/>
              </w:rPr>
              <w:t>ii) Number of respondents as per religious belief:</w:t>
            </w:r>
          </w:p>
        </w:tc>
      </w:tr>
      <w:tr w:rsidR="00401703" w:rsidRPr="00015C74" w:rsidTr="004145F0">
        <w:tc>
          <w:tcPr>
            <w:tcW w:w="3055" w:type="dxa"/>
            <w:tcBorders>
              <w:top w:val="single" w:sz="4" w:space="0" w:color="auto"/>
              <w:left w:val="single" w:sz="4" w:space="0" w:color="auto"/>
              <w:bottom w:val="single" w:sz="4" w:space="0" w:color="auto"/>
              <w:right w:val="single" w:sz="4" w:space="0" w:color="auto"/>
            </w:tcBorders>
          </w:tcPr>
          <w:p w:rsidR="00401703" w:rsidRPr="00015C74" w:rsidRDefault="00401703" w:rsidP="00483DEB">
            <w:pPr>
              <w:spacing w:line="360" w:lineRule="auto"/>
              <w:rPr>
                <w:rFonts w:cstheme="minorHAnsi"/>
                <w:bCs/>
                <w:sz w:val="24"/>
                <w:szCs w:val="24"/>
              </w:rPr>
            </w:pPr>
            <w:r w:rsidRPr="00401703">
              <w:rPr>
                <w:rFonts w:eastAsia="Times New Roman" w:cstheme="minorHAnsi"/>
                <w:b/>
                <w:bCs/>
                <w:color w:val="000000"/>
                <w:sz w:val="24"/>
                <w:szCs w:val="24"/>
                <w:lang w:bidi="bn-IN"/>
              </w:rPr>
              <w:t>Religion</w:t>
            </w:r>
          </w:p>
        </w:tc>
        <w:tc>
          <w:tcPr>
            <w:tcW w:w="2542" w:type="dxa"/>
            <w:gridSpan w:val="2"/>
            <w:tcBorders>
              <w:top w:val="single" w:sz="4" w:space="0" w:color="auto"/>
              <w:left w:val="single" w:sz="4" w:space="0" w:color="auto"/>
              <w:bottom w:val="single" w:sz="4" w:space="0" w:color="auto"/>
              <w:right w:val="single" w:sz="4" w:space="0" w:color="auto"/>
            </w:tcBorders>
          </w:tcPr>
          <w:p w:rsidR="00401703" w:rsidRPr="00015C74" w:rsidRDefault="00401703" w:rsidP="00483DEB">
            <w:pPr>
              <w:spacing w:line="360" w:lineRule="auto"/>
              <w:rPr>
                <w:rFonts w:cstheme="minorHAnsi"/>
                <w:b/>
                <w:sz w:val="24"/>
                <w:szCs w:val="24"/>
              </w:rPr>
            </w:pPr>
            <w:r w:rsidRPr="00015C74">
              <w:rPr>
                <w:rFonts w:cstheme="minorHAnsi"/>
                <w:b/>
                <w:sz w:val="24"/>
                <w:szCs w:val="24"/>
              </w:rPr>
              <w:t xml:space="preserve">No of respondents </w:t>
            </w:r>
          </w:p>
        </w:tc>
      </w:tr>
      <w:tr w:rsidR="00401703" w:rsidRPr="00015C74" w:rsidTr="004145F0">
        <w:tc>
          <w:tcPr>
            <w:tcW w:w="3055" w:type="dxa"/>
            <w:tcBorders>
              <w:top w:val="single" w:sz="4" w:space="0" w:color="auto"/>
              <w:left w:val="single" w:sz="4" w:space="0" w:color="auto"/>
              <w:bottom w:val="single" w:sz="4" w:space="0" w:color="auto"/>
              <w:right w:val="single" w:sz="4" w:space="0" w:color="auto"/>
            </w:tcBorders>
          </w:tcPr>
          <w:p w:rsidR="00401703" w:rsidRPr="00015C74" w:rsidRDefault="00401703" w:rsidP="00483DEB">
            <w:pPr>
              <w:spacing w:line="360" w:lineRule="auto"/>
              <w:rPr>
                <w:rFonts w:cstheme="minorHAnsi"/>
                <w:bCs/>
                <w:sz w:val="24"/>
                <w:szCs w:val="24"/>
              </w:rPr>
            </w:pPr>
            <w:r w:rsidRPr="00015C74">
              <w:rPr>
                <w:rFonts w:cstheme="minorHAnsi"/>
                <w:bCs/>
                <w:sz w:val="24"/>
                <w:szCs w:val="24"/>
              </w:rPr>
              <w:t>Hindu</w:t>
            </w:r>
          </w:p>
        </w:tc>
        <w:tc>
          <w:tcPr>
            <w:tcW w:w="2542" w:type="dxa"/>
            <w:gridSpan w:val="2"/>
            <w:tcBorders>
              <w:top w:val="single" w:sz="4" w:space="0" w:color="auto"/>
              <w:left w:val="single" w:sz="4" w:space="0" w:color="auto"/>
              <w:bottom w:val="single" w:sz="4" w:space="0" w:color="auto"/>
              <w:right w:val="single" w:sz="4" w:space="0" w:color="auto"/>
            </w:tcBorders>
          </w:tcPr>
          <w:p w:rsidR="00401703" w:rsidRPr="00015C74" w:rsidRDefault="00401703" w:rsidP="00483DEB">
            <w:pPr>
              <w:spacing w:line="360" w:lineRule="auto"/>
              <w:rPr>
                <w:rFonts w:cstheme="minorHAnsi"/>
                <w:bCs/>
                <w:sz w:val="24"/>
                <w:szCs w:val="24"/>
              </w:rPr>
            </w:pPr>
            <w:r w:rsidRPr="00015C74">
              <w:rPr>
                <w:rFonts w:cstheme="minorHAnsi"/>
                <w:bCs/>
                <w:sz w:val="24"/>
                <w:szCs w:val="24"/>
              </w:rPr>
              <w:t>69</w:t>
            </w:r>
          </w:p>
        </w:tc>
      </w:tr>
      <w:tr w:rsidR="00401703" w:rsidRPr="00015C74" w:rsidTr="004145F0">
        <w:tc>
          <w:tcPr>
            <w:tcW w:w="3055" w:type="dxa"/>
            <w:tcBorders>
              <w:top w:val="single" w:sz="4" w:space="0" w:color="auto"/>
              <w:left w:val="single" w:sz="4" w:space="0" w:color="auto"/>
              <w:bottom w:val="single" w:sz="4" w:space="0" w:color="auto"/>
              <w:right w:val="single" w:sz="4" w:space="0" w:color="auto"/>
            </w:tcBorders>
          </w:tcPr>
          <w:p w:rsidR="00401703" w:rsidRPr="00015C74" w:rsidRDefault="00401703" w:rsidP="00483DEB">
            <w:pPr>
              <w:spacing w:line="360" w:lineRule="auto"/>
              <w:rPr>
                <w:rFonts w:cstheme="minorHAnsi"/>
                <w:bCs/>
                <w:sz w:val="24"/>
                <w:szCs w:val="24"/>
              </w:rPr>
            </w:pPr>
            <w:r w:rsidRPr="00015C74">
              <w:rPr>
                <w:rFonts w:cstheme="minorHAnsi"/>
                <w:bCs/>
                <w:sz w:val="24"/>
                <w:szCs w:val="24"/>
              </w:rPr>
              <w:t>Muslim</w:t>
            </w:r>
          </w:p>
        </w:tc>
        <w:tc>
          <w:tcPr>
            <w:tcW w:w="2542" w:type="dxa"/>
            <w:gridSpan w:val="2"/>
            <w:tcBorders>
              <w:top w:val="single" w:sz="4" w:space="0" w:color="auto"/>
              <w:left w:val="single" w:sz="4" w:space="0" w:color="auto"/>
              <w:bottom w:val="single" w:sz="4" w:space="0" w:color="auto"/>
              <w:right w:val="single" w:sz="4" w:space="0" w:color="auto"/>
            </w:tcBorders>
          </w:tcPr>
          <w:p w:rsidR="00401703" w:rsidRPr="00015C74" w:rsidRDefault="00401703" w:rsidP="00483DEB">
            <w:pPr>
              <w:spacing w:line="360" w:lineRule="auto"/>
              <w:rPr>
                <w:rFonts w:cstheme="minorHAnsi"/>
                <w:bCs/>
                <w:sz w:val="24"/>
                <w:szCs w:val="24"/>
              </w:rPr>
            </w:pPr>
            <w:r w:rsidRPr="00015C74">
              <w:rPr>
                <w:rFonts w:cstheme="minorHAnsi"/>
                <w:bCs/>
                <w:sz w:val="24"/>
                <w:szCs w:val="24"/>
              </w:rPr>
              <w:t>10</w:t>
            </w:r>
          </w:p>
        </w:tc>
      </w:tr>
      <w:tr w:rsidR="00401703" w:rsidRPr="00015C74" w:rsidTr="004145F0">
        <w:tc>
          <w:tcPr>
            <w:tcW w:w="3055" w:type="dxa"/>
            <w:tcBorders>
              <w:top w:val="single" w:sz="4" w:space="0" w:color="auto"/>
              <w:left w:val="single" w:sz="4" w:space="0" w:color="auto"/>
              <w:bottom w:val="single" w:sz="4" w:space="0" w:color="auto"/>
              <w:right w:val="single" w:sz="4" w:space="0" w:color="auto"/>
            </w:tcBorders>
          </w:tcPr>
          <w:p w:rsidR="00401703" w:rsidRPr="00015C74" w:rsidRDefault="00401703" w:rsidP="00483DEB">
            <w:pPr>
              <w:spacing w:line="360" w:lineRule="auto"/>
              <w:rPr>
                <w:rFonts w:cstheme="minorHAnsi"/>
                <w:bCs/>
                <w:sz w:val="24"/>
                <w:szCs w:val="24"/>
              </w:rPr>
            </w:pPr>
            <w:r w:rsidRPr="00015C74">
              <w:rPr>
                <w:rFonts w:cstheme="minorHAnsi"/>
                <w:bCs/>
                <w:sz w:val="24"/>
                <w:szCs w:val="24"/>
              </w:rPr>
              <w:t>Others</w:t>
            </w:r>
          </w:p>
        </w:tc>
        <w:tc>
          <w:tcPr>
            <w:tcW w:w="2542" w:type="dxa"/>
            <w:gridSpan w:val="2"/>
            <w:tcBorders>
              <w:top w:val="single" w:sz="4" w:space="0" w:color="auto"/>
              <w:left w:val="single" w:sz="4" w:space="0" w:color="auto"/>
              <w:bottom w:val="single" w:sz="4" w:space="0" w:color="auto"/>
              <w:right w:val="single" w:sz="4" w:space="0" w:color="auto"/>
            </w:tcBorders>
          </w:tcPr>
          <w:p w:rsidR="00401703" w:rsidRPr="00015C74" w:rsidRDefault="00401703" w:rsidP="00483DEB">
            <w:pPr>
              <w:spacing w:line="360" w:lineRule="auto"/>
              <w:rPr>
                <w:rFonts w:cstheme="minorHAnsi"/>
                <w:bCs/>
                <w:sz w:val="24"/>
                <w:szCs w:val="24"/>
              </w:rPr>
            </w:pPr>
            <w:r w:rsidRPr="00015C74">
              <w:rPr>
                <w:rFonts w:cstheme="minorHAnsi"/>
                <w:bCs/>
                <w:sz w:val="24"/>
                <w:szCs w:val="24"/>
              </w:rPr>
              <w:t>1</w:t>
            </w:r>
          </w:p>
        </w:tc>
      </w:tr>
      <w:tr w:rsidR="00401703" w:rsidRPr="00015C74" w:rsidTr="004145F0">
        <w:tc>
          <w:tcPr>
            <w:tcW w:w="3055" w:type="dxa"/>
            <w:tcBorders>
              <w:top w:val="single" w:sz="4" w:space="0" w:color="auto"/>
              <w:left w:val="single" w:sz="4" w:space="0" w:color="auto"/>
              <w:bottom w:val="single" w:sz="4" w:space="0" w:color="auto"/>
              <w:right w:val="single" w:sz="4" w:space="0" w:color="auto"/>
            </w:tcBorders>
          </w:tcPr>
          <w:p w:rsidR="00401703" w:rsidRPr="00015C74" w:rsidRDefault="00401703" w:rsidP="00483DEB">
            <w:pPr>
              <w:spacing w:line="360" w:lineRule="auto"/>
              <w:rPr>
                <w:rFonts w:cstheme="minorHAnsi"/>
                <w:b/>
                <w:sz w:val="24"/>
                <w:szCs w:val="24"/>
              </w:rPr>
            </w:pPr>
            <w:r w:rsidRPr="00015C74">
              <w:rPr>
                <w:rFonts w:cstheme="minorHAnsi"/>
                <w:b/>
                <w:sz w:val="24"/>
                <w:szCs w:val="24"/>
              </w:rPr>
              <w:t>Total</w:t>
            </w:r>
          </w:p>
        </w:tc>
        <w:tc>
          <w:tcPr>
            <w:tcW w:w="2542" w:type="dxa"/>
            <w:gridSpan w:val="2"/>
            <w:tcBorders>
              <w:top w:val="single" w:sz="4" w:space="0" w:color="auto"/>
              <w:left w:val="single" w:sz="4" w:space="0" w:color="auto"/>
              <w:bottom w:val="single" w:sz="4" w:space="0" w:color="auto"/>
              <w:right w:val="single" w:sz="4" w:space="0" w:color="auto"/>
            </w:tcBorders>
          </w:tcPr>
          <w:p w:rsidR="00401703" w:rsidRPr="00015C74" w:rsidRDefault="00401703" w:rsidP="00483DEB">
            <w:pPr>
              <w:spacing w:line="360" w:lineRule="auto"/>
              <w:rPr>
                <w:rFonts w:cstheme="minorHAnsi"/>
                <w:b/>
                <w:sz w:val="24"/>
                <w:szCs w:val="24"/>
              </w:rPr>
            </w:pPr>
            <w:r w:rsidRPr="00015C74">
              <w:rPr>
                <w:rFonts w:cstheme="minorHAnsi"/>
                <w:b/>
                <w:sz w:val="24"/>
                <w:szCs w:val="24"/>
              </w:rPr>
              <w:t>80</w:t>
            </w:r>
          </w:p>
        </w:tc>
      </w:tr>
      <w:tr w:rsidR="003339B2" w:rsidRPr="00015C74" w:rsidTr="004145F0">
        <w:tc>
          <w:tcPr>
            <w:tcW w:w="5597" w:type="dxa"/>
            <w:gridSpan w:val="3"/>
            <w:tcBorders>
              <w:bottom w:val="single" w:sz="4" w:space="0" w:color="auto"/>
            </w:tcBorders>
          </w:tcPr>
          <w:p w:rsidR="003339B2" w:rsidRPr="00015C74" w:rsidRDefault="003339B2" w:rsidP="003339B2">
            <w:pPr>
              <w:spacing w:line="360" w:lineRule="auto"/>
              <w:rPr>
                <w:rFonts w:cstheme="minorHAnsi"/>
                <w:b/>
                <w:sz w:val="24"/>
                <w:szCs w:val="24"/>
              </w:rPr>
            </w:pPr>
            <w:r w:rsidRPr="00015C74">
              <w:rPr>
                <w:rFonts w:cstheme="minorHAnsi"/>
                <w:b/>
                <w:sz w:val="24"/>
                <w:szCs w:val="24"/>
              </w:rPr>
              <w:t>ii</w:t>
            </w:r>
            <w:r w:rsidR="00584625" w:rsidRPr="00015C74">
              <w:rPr>
                <w:rFonts w:cstheme="minorHAnsi"/>
                <w:b/>
                <w:sz w:val="24"/>
                <w:szCs w:val="24"/>
              </w:rPr>
              <w:t>i</w:t>
            </w:r>
            <w:r w:rsidRPr="00015C74">
              <w:rPr>
                <w:rFonts w:cstheme="minorHAnsi"/>
                <w:b/>
                <w:sz w:val="24"/>
                <w:szCs w:val="24"/>
              </w:rPr>
              <w:t>) Number of respondents as per social catagory:</w:t>
            </w:r>
          </w:p>
        </w:tc>
      </w:tr>
      <w:tr w:rsidR="003339B2" w:rsidRPr="00015C74" w:rsidTr="004145F0">
        <w:tc>
          <w:tcPr>
            <w:tcW w:w="3055" w:type="dxa"/>
            <w:tcBorders>
              <w:top w:val="single" w:sz="4" w:space="0" w:color="auto"/>
              <w:left w:val="single" w:sz="4" w:space="0" w:color="auto"/>
              <w:bottom w:val="single" w:sz="4" w:space="0" w:color="auto"/>
              <w:right w:val="single" w:sz="4" w:space="0" w:color="auto"/>
            </w:tcBorders>
          </w:tcPr>
          <w:p w:rsidR="003339B2" w:rsidRPr="00015C74" w:rsidRDefault="003339B2" w:rsidP="00483DEB">
            <w:pPr>
              <w:spacing w:line="360" w:lineRule="auto"/>
              <w:rPr>
                <w:rFonts w:cstheme="minorHAnsi"/>
                <w:bCs/>
                <w:sz w:val="24"/>
                <w:szCs w:val="24"/>
              </w:rPr>
            </w:pPr>
            <w:r w:rsidRPr="00015C74">
              <w:rPr>
                <w:rFonts w:eastAsia="Times New Roman" w:cstheme="minorHAnsi"/>
                <w:b/>
                <w:bCs/>
                <w:color w:val="000000"/>
                <w:sz w:val="24"/>
                <w:szCs w:val="24"/>
                <w:lang w:bidi="bn-IN"/>
              </w:rPr>
              <w:t>Social catagory</w:t>
            </w:r>
          </w:p>
        </w:tc>
        <w:tc>
          <w:tcPr>
            <w:tcW w:w="2542" w:type="dxa"/>
            <w:gridSpan w:val="2"/>
            <w:tcBorders>
              <w:top w:val="single" w:sz="4" w:space="0" w:color="auto"/>
              <w:left w:val="single" w:sz="4" w:space="0" w:color="auto"/>
              <w:bottom w:val="single" w:sz="4" w:space="0" w:color="auto"/>
              <w:right w:val="single" w:sz="4" w:space="0" w:color="auto"/>
            </w:tcBorders>
          </w:tcPr>
          <w:p w:rsidR="003339B2" w:rsidRPr="00015C74" w:rsidRDefault="003339B2" w:rsidP="00483DEB">
            <w:pPr>
              <w:spacing w:line="360" w:lineRule="auto"/>
              <w:rPr>
                <w:rFonts w:cstheme="minorHAnsi"/>
                <w:b/>
                <w:sz w:val="24"/>
                <w:szCs w:val="24"/>
              </w:rPr>
            </w:pPr>
            <w:r w:rsidRPr="00015C74">
              <w:rPr>
                <w:rFonts w:cstheme="minorHAnsi"/>
                <w:b/>
                <w:sz w:val="24"/>
                <w:szCs w:val="24"/>
              </w:rPr>
              <w:t xml:space="preserve">No of respondents </w:t>
            </w:r>
          </w:p>
        </w:tc>
      </w:tr>
      <w:tr w:rsidR="003339B2" w:rsidRPr="00015C74" w:rsidTr="004145F0">
        <w:tc>
          <w:tcPr>
            <w:tcW w:w="3055" w:type="dxa"/>
            <w:tcBorders>
              <w:top w:val="single" w:sz="4" w:space="0" w:color="auto"/>
              <w:left w:val="single" w:sz="4" w:space="0" w:color="auto"/>
              <w:bottom w:val="single" w:sz="4" w:space="0" w:color="auto"/>
              <w:right w:val="single" w:sz="4" w:space="0" w:color="auto"/>
            </w:tcBorders>
          </w:tcPr>
          <w:p w:rsidR="003339B2" w:rsidRPr="00015C74" w:rsidRDefault="003339B2" w:rsidP="00483DEB">
            <w:pPr>
              <w:spacing w:line="360" w:lineRule="auto"/>
              <w:rPr>
                <w:rFonts w:cstheme="minorHAnsi"/>
                <w:bCs/>
                <w:sz w:val="24"/>
                <w:szCs w:val="24"/>
              </w:rPr>
            </w:pPr>
            <w:r w:rsidRPr="00015C74">
              <w:rPr>
                <w:rFonts w:cstheme="minorHAnsi"/>
                <w:bCs/>
                <w:sz w:val="24"/>
                <w:szCs w:val="24"/>
              </w:rPr>
              <w:t>General</w:t>
            </w:r>
          </w:p>
        </w:tc>
        <w:tc>
          <w:tcPr>
            <w:tcW w:w="2542" w:type="dxa"/>
            <w:gridSpan w:val="2"/>
            <w:tcBorders>
              <w:top w:val="single" w:sz="4" w:space="0" w:color="auto"/>
              <w:left w:val="single" w:sz="4" w:space="0" w:color="auto"/>
              <w:bottom w:val="single" w:sz="4" w:space="0" w:color="auto"/>
              <w:right w:val="single" w:sz="4" w:space="0" w:color="auto"/>
            </w:tcBorders>
          </w:tcPr>
          <w:p w:rsidR="003339B2" w:rsidRPr="00015C74" w:rsidRDefault="003339B2" w:rsidP="003339B2">
            <w:pPr>
              <w:spacing w:line="360" w:lineRule="auto"/>
              <w:jc w:val="right"/>
              <w:rPr>
                <w:rFonts w:cstheme="minorHAnsi"/>
                <w:bCs/>
                <w:sz w:val="24"/>
                <w:szCs w:val="24"/>
              </w:rPr>
            </w:pPr>
            <w:r w:rsidRPr="00015C74">
              <w:rPr>
                <w:rFonts w:cstheme="minorHAnsi"/>
                <w:bCs/>
                <w:sz w:val="24"/>
                <w:szCs w:val="24"/>
              </w:rPr>
              <w:t>15</w:t>
            </w:r>
          </w:p>
        </w:tc>
      </w:tr>
      <w:tr w:rsidR="003339B2" w:rsidRPr="00015C74" w:rsidTr="004145F0">
        <w:tc>
          <w:tcPr>
            <w:tcW w:w="3055" w:type="dxa"/>
            <w:tcBorders>
              <w:top w:val="single" w:sz="4" w:space="0" w:color="auto"/>
              <w:left w:val="single" w:sz="4" w:space="0" w:color="auto"/>
              <w:bottom w:val="single" w:sz="4" w:space="0" w:color="auto"/>
              <w:right w:val="single" w:sz="4" w:space="0" w:color="auto"/>
            </w:tcBorders>
          </w:tcPr>
          <w:p w:rsidR="003339B2" w:rsidRPr="00015C74" w:rsidRDefault="003339B2" w:rsidP="00483DEB">
            <w:pPr>
              <w:spacing w:line="360" w:lineRule="auto"/>
              <w:rPr>
                <w:rFonts w:cstheme="minorHAnsi"/>
                <w:bCs/>
                <w:sz w:val="24"/>
                <w:szCs w:val="24"/>
              </w:rPr>
            </w:pPr>
            <w:r w:rsidRPr="00015C74">
              <w:rPr>
                <w:rFonts w:cstheme="minorHAnsi"/>
                <w:bCs/>
                <w:sz w:val="24"/>
                <w:szCs w:val="24"/>
              </w:rPr>
              <w:t>Schedule Caste</w:t>
            </w:r>
          </w:p>
        </w:tc>
        <w:tc>
          <w:tcPr>
            <w:tcW w:w="2542" w:type="dxa"/>
            <w:gridSpan w:val="2"/>
            <w:tcBorders>
              <w:top w:val="single" w:sz="4" w:space="0" w:color="auto"/>
              <w:left w:val="single" w:sz="4" w:space="0" w:color="auto"/>
              <w:bottom w:val="single" w:sz="4" w:space="0" w:color="auto"/>
              <w:right w:val="single" w:sz="4" w:space="0" w:color="auto"/>
            </w:tcBorders>
          </w:tcPr>
          <w:p w:rsidR="003339B2" w:rsidRPr="00015C74" w:rsidRDefault="003339B2" w:rsidP="003339B2">
            <w:pPr>
              <w:spacing w:line="360" w:lineRule="auto"/>
              <w:jc w:val="right"/>
              <w:rPr>
                <w:rFonts w:cstheme="minorHAnsi"/>
                <w:bCs/>
                <w:sz w:val="24"/>
                <w:szCs w:val="24"/>
              </w:rPr>
            </w:pPr>
            <w:r w:rsidRPr="00015C74">
              <w:rPr>
                <w:rFonts w:cstheme="minorHAnsi"/>
                <w:bCs/>
                <w:sz w:val="24"/>
                <w:szCs w:val="24"/>
              </w:rPr>
              <w:t>40</w:t>
            </w:r>
          </w:p>
        </w:tc>
      </w:tr>
      <w:tr w:rsidR="003339B2" w:rsidRPr="00015C74" w:rsidTr="004145F0">
        <w:tc>
          <w:tcPr>
            <w:tcW w:w="3055" w:type="dxa"/>
            <w:tcBorders>
              <w:top w:val="single" w:sz="4" w:space="0" w:color="auto"/>
              <w:left w:val="single" w:sz="4" w:space="0" w:color="auto"/>
              <w:bottom w:val="single" w:sz="4" w:space="0" w:color="auto"/>
              <w:right w:val="single" w:sz="4" w:space="0" w:color="auto"/>
            </w:tcBorders>
          </w:tcPr>
          <w:p w:rsidR="003339B2" w:rsidRPr="00015C74" w:rsidRDefault="003339B2" w:rsidP="00483DEB">
            <w:pPr>
              <w:spacing w:line="360" w:lineRule="auto"/>
              <w:rPr>
                <w:rFonts w:cstheme="minorHAnsi"/>
                <w:bCs/>
                <w:sz w:val="24"/>
                <w:szCs w:val="24"/>
              </w:rPr>
            </w:pPr>
            <w:r w:rsidRPr="00015C74">
              <w:rPr>
                <w:rFonts w:cstheme="minorHAnsi"/>
                <w:bCs/>
                <w:sz w:val="24"/>
                <w:szCs w:val="24"/>
              </w:rPr>
              <w:t>Schedule Tribe</w:t>
            </w:r>
          </w:p>
        </w:tc>
        <w:tc>
          <w:tcPr>
            <w:tcW w:w="2542" w:type="dxa"/>
            <w:gridSpan w:val="2"/>
            <w:tcBorders>
              <w:top w:val="single" w:sz="4" w:space="0" w:color="auto"/>
              <w:left w:val="single" w:sz="4" w:space="0" w:color="auto"/>
              <w:bottom w:val="single" w:sz="4" w:space="0" w:color="auto"/>
              <w:right w:val="single" w:sz="4" w:space="0" w:color="auto"/>
            </w:tcBorders>
          </w:tcPr>
          <w:p w:rsidR="003339B2" w:rsidRPr="00015C74" w:rsidRDefault="003339B2" w:rsidP="003339B2">
            <w:pPr>
              <w:spacing w:line="360" w:lineRule="auto"/>
              <w:jc w:val="right"/>
              <w:rPr>
                <w:rFonts w:cstheme="minorHAnsi"/>
                <w:bCs/>
                <w:sz w:val="24"/>
                <w:szCs w:val="24"/>
              </w:rPr>
            </w:pPr>
            <w:r w:rsidRPr="00015C74">
              <w:rPr>
                <w:rFonts w:cstheme="minorHAnsi"/>
                <w:bCs/>
                <w:sz w:val="24"/>
                <w:szCs w:val="24"/>
              </w:rPr>
              <w:t>0</w:t>
            </w:r>
          </w:p>
        </w:tc>
      </w:tr>
      <w:tr w:rsidR="003339B2" w:rsidRPr="00015C74" w:rsidTr="004145F0">
        <w:tc>
          <w:tcPr>
            <w:tcW w:w="3055" w:type="dxa"/>
            <w:tcBorders>
              <w:top w:val="single" w:sz="4" w:space="0" w:color="auto"/>
              <w:left w:val="single" w:sz="4" w:space="0" w:color="auto"/>
              <w:bottom w:val="single" w:sz="4" w:space="0" w:color="auto"/>
              <w:right w:val="single" w:sz="4" w:space="0" w:color="auto"/>
            </w:tcBorders>
          </w:tcPr>
          <w:p w:rsidR="003339B2" w:rsidRPr="00015C74" w:rsidRDefault="003339B2" w:rsidP="00483DEB">
            <w:pPr>
              <w:spacing w:line="360" w:lineRule="auto"/>
              <w:rPr>
                <w:rFonts w:cstheme="minorHAnsi"/>
                <w:bCs/>
                <w:sz w:val="24"/>
                <w:szCs w:val="24"/>
              </w:rPr>
            </w:pPr>
            <w:r w:rsidRPr="00015C74">
              <w:rPr>
                <w:rFonts w:cstheme="minorHAnsi"/>
                <w:bCs/>
                <w:sz w:val="24"/>
                <w:szCs w:val="24"/>
              </w:rPr>
              <w:t>OBC</w:t>
            </w:r>
          </w:p>
        </w:tc>
        <w:tc>
          <w:tcPr>
            <w:tcW w:w="2542" w:type="dxa"/>
            <w:gridSpan w:val="2"/>
            <w:tcBorders>
              <w:top w:val="single" w:sz="4" w:space="0" w:color="auto"/>
              <w:left w:val="single" w:sz="4" w:space="0" w:color="auto"/>
              <w:bottom w:val="single" w:sz="4" w:space="0" w:color="auto"/>
              <w:right w:val="single" w:sz="4" w:space="0" w:color="auto"/>
            </w:tcBorders>
          </w:tcPr>
          <w:p w:rsidR="003339B2" w:rsidRPr="00015C74" w:rsidRDefault="003339B2" w:rsidP="003339B2">
            <w:pPr>
              <w:spacing w:line="360" w:lineRule="auto"/>
              <w:jc w:val="right"/>
              <w:rPr>
                <w:rFonts w:cstheme="minorHAnsi"/>
                <w:bCs/>
                <w:sz w:val="24"/>
                <w:szCs w:val="24"/>
              </w:rPr>
            </w:pPr>
            <w:r w:rsidRPr="00015C74">
              <w:rPr>
                <w:rFonts w:cstheme="minorHAnsi"/>
                <w:bCs/>
                <w:sz w:val="24"/>
                <w:szCs w:val="24"/>
              </w:rPr>
              <w:t>15</w:t>
            </w:r>
          </w:p>
        </w:tc>
      </w:tr>
      <w:tr w:rsidR="003339B2" w:rsidRPr="00015C74" w:rsidTr="004145F0">
        <w:tc>
          <w:tcPr>
            <w:tcW w:w="3055" w:type="dxa"/>
            <w:tcBorders>
              <w:top w:val="single" w:sz="4" w:space="0" w:color="auto"/>
              <w:left w:val="single" w:sz="4" w:space="0" w:color="auto"/>
              <w:bottom w:val="single" w:sz="4" w:space="0" w:color="auto"/>
              <w:right w:val="single" w:sz="4" w:space="0" w:color="auto"/>
            </w:tcBorders>
          </w:tcPr>
          <w:p w:rsidR="003339B2" w:rsidRPr="00015C74" w:rsidRDefault="003339B2" w:rsidP="00483DEB">
            <w:pPr>
              <w:spacing w:line="360" w:lineRule="auto"/>
              <w:rPr>
                <w:rFonts w:cstheme="minorHAnsi"/>
                <w:b/>
                <w:sz w:val="24"/>
                <w:szCs w:val="24"/>
              </w:rPr>
            </w:pPr>
            <w:r w:rsidRPr="00015C74">
              <w:rPr>
                <w:rFonts w:cstheme="minorHAnsi"/>
                <w:b/>
                <w:sz w:val="24"/>
                <w:szCs w:val="24"/>
              </w:rPr>
              <w:t>Total</w:t>
            </w:r>
          </w:p>
        </w:tc>
        <w:tc>
          <w:tcPr>
            <w:tcW w:w="2542" w:type="dxa"/>
            <w:gridSpan w:val="2"/>
            <w:tcBorders>
              <w:top w:val="single" w:sz="4" w:space="0" w:color="auto"/>
              <w:left w:val="single" w:sz="4" w:space="0" w:color="auto"/>
              <w:bottom w:val="single" w:sz="4" w:space="0" w:color="auto"/>
              <w:right w:val="single" w:sz="4" w:space="0" w:color="auto"/>
            </w:tcBorders>
          </w:tcPr>
          <w:p w:rsidR="003339B2" w:rsidRPr="00015C74" w:rsidRDefault="003339B2" w:rsidP="003339B2">
            <w:pPr>
              <w:spacing w:line="360" w:lineRule="auto"/>
              <w:jc w:val="right"/>
              <w:rPr>
                <w:rFonts w:cstheme="minorHAnsi"/>
                <w:b/>
                <w:sz w:val="24"/>
                <w:szCs w:val="24"/>
              </w:rPr>
            </w:pPr>
            <w:r w:rsidRPr="00015C74">
              <w:rPr>
                <w:rFonts w:cstheme="minorHAnsi"/>
                <w:b/>
                <w:sz w:val="24"/>
                <w:szCs w:val="24"/>
              </w:rPr>
              <w:t>80</w:t>
            </w:r>
          </w:p>
        </w:tc>
      </w:tr>
    </w:tbl>
    <w:p w:rsidR="00401703" w:rsidRPr="00015C74" w:rsidRDefault="00401703" w:rsidP="00BE4610">
      <w:pPr>
        <w:spacing w:line="360" w:lineRule="auto"/>
        <w:rPr>
          <w:rFonts w:cstheme="minorHAnsi"/>
          <w:b/>
          <w:sz w:val="24"/>
          <w:szCs w:val="24"/>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542"/>
      </w:tblGrid>
      <w:tr w:rsidR="00B117A0" w:rsidRPr="00015C74" w:rsidTr="00B117A0">
        <w:tc>
          <w:tcPr>
            <w:tcW w:w="5597" w:type="dxa"/>
            <w:gridSpan w:val="2"/>
            <w:tcBorders>
              <w:bottom w:val="single" w:sz="4" w:space="0" w:color="auto"/>
            </w:tcBorders>
          </w:tcPr>
          <w:p w:rsidR="00B117A0" w:rsidRPr="00015C74" w:rsidRDefault="00B117A0" w:rsidP="00B117A0">
            <w:pPr>
              <w:spacing w:line="360" w:lineRule="auto"/>
              <w:rPr>
                <w:rFonts w:cstheme="minorHAnsi"/>
                <w:b/>
                <w:sz w:val="24"/>
                <w:szCs w:val="24"/>
              </w:rPr>
            </w:pPr>
            <w:r w:rsidRPr="00015C74">
              <w:rPr>
                <w:rFonts w:cstheme="minorHAnsi"/>
                <w:b/>
                <w:sz w:val="24"/>
                <w:szCs w:val="24"/>
              </w:rPr>
              <w:t>iii) Occupations of respondents:</w:t>
            </w:r>
          </w:p>
        </w:tc>
      </w:tr>
      <w:tr w:rsidR="00B117A0" w:rsidRPr="00015C74" w:rsidTr="00B117A0">
        <w:tc>
          <w:tcPr>
            <w:tcW w:w="3055" w:type="dxa"/>
            <w:tcBorders>
              <w:top w:val="single" w:sz="4" w:space="0" w:color="auto"/>
              <w:left w:val="single" w:sz="4" w:space="0" w:color="auto"/>
              <w:bottom w:val="single" w:sz="4" w:space="0" w:color="auto"/>
              <w:right w:val="single" w:sz="4" w:space="0" w:color="auto"/>
            </w:tcBorders>
          </w:tcPr>
          <w:p w:rsidR="00B117A0" w:rsidRPr="00015C74" w:rsidRDefault="00B117A0" w:rsidP="00483DEB">
            <w:pPr>
              <w:spacing w:line="360" w:lineRule="auto"/>
              <w:rPr>
                <w:rFonts w:cstheme="minorHAnsi"/>
                <w:bCs/>
                <w:sz w:val="24"/>
                <w:szCs w:val="24"/>
              </w:rPr>
            </w:pPr>
            <w:r w:rsidRPr="00015C74">
              <w:rPr>
                <w:rFonts w:eastAsia="Times New Roman" w:cstheme="minorHAnsi"/>
                <w:b/>
                <w:bCs/>
                <w:color w:val="000000"/>
                <w:sz w:val="24"/>
                <w:szCs w:val="24"/>
                <w:lang w:bidi="bn-IN"/>
              </w:rPr>
              <w:t>Occupation</w:t>
            </w:r>
          </w:p>
        </w:tc>
        <w:tc>
          <w:tcPr>
            <w:tcW w:w="2542" w:type="dxa"/>
            <w:tcBorders>
              <w:top w:val="single" w:sz="4" w:space="0" w:color="auto"/>
              <w:left w:val="single" w:sz="4" w:space="0" w:color="auto"/>
              <w:bottom w:val="single" w:sz="4" w:space="0" w:color="auto"/>
              <w:right w:val="single" w:sz="4" w:space="0" w:color="auto"/>
            </w:tcBorders>
          </w:tcPr>
          <w:p w:rsidR="00B117A0" w:rsidRPr="00015C74" w:rsidRDefault="00B117A0" w:rsidP="00483DEB">
            <w:pPr>
              <w:spacing w:line="360" w:lineRule="auto"/>
              <w:rPr>
                <w:rFonts w:cstheme="minorHAnsi"/>
                <w:b/>
                <w:sz w:val="24"/>
                <w:szCs w:val="24"/>
              </w:rPr>
            </w:pPr>
            <w:r w:rsidRPr="00015C74">
              <w:rPr>
                <w:rFonts w:cstheme="minorHAnsi"/>
                <w:b/>
                <w:sz w:val="24"/>
                <w:szCs w:val="24"/>
              </w:rPr>
              <w:t xml:space="preserve">No of respondents </w:t>
            </w:r>
          </w:p>
        </w:tc>
      </w:tr>
      <w:tr w:rsidR="00B117A0" w:rsidRPr="00015C74" w:rsidTr="00B117A0">
        <w:tc>
          <w:tcPr>
            <w:tcW w:w="3055" w:type="dxa"/>
            <w:tcBorders>
              <w:top w:val="single" w:sz="4" w:space="0" w:color="auto"/>
              <w:left w:val="single" w:sz="4" w:space="0" w:color="auto"/>
              <w:bottom w:val="single" w:sz="4" w:space="0" w:color="auto"/>
              <w:right w:val="single" w:sz="4" w:space="0" w:color="auto"/>
            </w:tcBorders>
          </w:tcPr>
          <w:p w:rsidR="00B117A0" w:rsidRPr="00015C74" w:rsidRDefault="00B117A0" w:rsidP="00B117A0">
            <w:pPr>
              <w:spacing w:line="360" w:lineRule="auto"/>
              <w:rPr>
                <w:rFonts w:cstheme="minorHAnsi"/>
                <w:bCs/>
                <w:sz w:val="24"/>
                <w:szCs w:val="24"/>
              </w:rPr>
            </w:pPr>
            <w:r w:rsidRPr="00015C74">
              <w:rPr>
                <w:rFonts w:cstheme="minorHAnsi"/>
                <w:bCs/>
                <w:sz w:val="24"/>
                <w:szCs w:val="24"/>
              </w:rPr>
              <w:t>Studying</w:t>
            </w:r>
          </w:p>
        </w:tc>
        <w:tc>
          <w:tcPr>
            <w:tcW w:w="2542" w:type="dxa"/>
            <w:tcBorders>
              <w:top w:val="single" w:sz="4" w:space="0" w:color="auto"/>
              <w:left w:val="single" w:sz="4" w:space="0" w:color="auto"/>
              <w:bottom w:val="single" w:sz="4" w:space="0" w:color="auto"/>
              <w:right w:val="single" w:sz="4" w:space="0" w:color="auto"/>
            </w:tcBorders>
          </w:tcPr>
          <w:p w:rsidR="00B117A0" w:rsidRPr="00015C74" w:rsidRDefault="00B117A0" w:rsidP="00B117A0">
            <w:pPr>
              <w:jc w:val="right"/>
              <w:rPr>
                <w:rFonts w:cstheme="minorHAnsi"/>
                <w:sz w:val="24"/>
                <w:szCs w:val="24"/>
              </w:rPr>
            </w:pPr>
            <w:r w:rsidRPr="00015C74">
              <w:rPr>
                <w:rFonts w:cstheme="minorHAnsi"/>
                <w:sz w:val="24"/>
                <w:szCs w:val="24"/>
              </w:rPr>
              <w:t>28</w:t>
            </w:r>
          </w:p>
        </w:tc>
      </w:tr>
      <w:tr w:rsidR="00B117A0" w:rsidRPr="00015C74" w:rsidTr="00B117A0">
        <w:tc>
          <w:tcPr>
            <w:tcW w:w="3055" w:type="dxa"/>
            <w:tcBorders>
              <w:top w:val="single" w:sz="4" w:space="0" w:color="auto"/>
              <w:left w:val="single" w:sz="4" w:space="0" w:color="auto"/>
              <w:bottom w:val="single" w:sz="4" w:space="0" w:color="auto"/>
              <w:right w:val="single" w:sz="4" w:space="0" w:color="auto"/>
            </w:tcBorders>
          </w:tcPr>
          <w:p w:rsidR="00B117A0" w:rsidRPr="00015C74" w:rsidRDefault="00B117A0" w:rsidP="00B117A0">
            <w:pPr>
              <w:spacing w:line="360" w:lineRule="auto"/>
              <w:rPr>
                <w:rFonts w:cstheme="minorHAnsi"/>
                <w:bCs/>
                <w:sz w:val="24"/>
                <w:szCs w:val="24"/>
              </w:rPr>
            </w:pPr>
            <w:r w:rsidRPr="00015C74">
              <w:rPr>
                <w:rFonts w:cstheme="minorHAnsi"/>
                <w:bCs/>
                <w:sz w:val="24"/>
                <w:szCs w:val="24"/>
              </w:rPr>
              <w:t>Salaried Job</w:t>
            </w:r>
          </w:p>
        </w:tc>
        <w:tc>
          <w:tcPr>
            <w:tcW w:w="2542" w:type="dxa"/>
            <w:tcBorders>
              <w:top w:val="single" w:sz="4" w:space="0" w:color="auto"/>
              <w:left w:val="single" w:sz="4" w:space="0" w:color="auto"/>
              <w:bottom w:val="single" w:sz="4" w:space="0" w:color="auto"/>
              <w:right w:val="single" w:sz="4" w:space="0" w:color="auto"/>
            </w:tcBorders>
          </w:tcPr>
          <w:p w:rsidR="00B117A0" w:rsidRPr="00015C74" w:rsidRDefault="00B117A0" w:rsidP="00B117A0">
            <w:pPr>
              <w:jc w:val="right"/>
              <w:rPr>
                <w:rFonts w:cstheme="minorHAnsi"/>
                <w:sz w:val="24"/>
                <w:szCs w:val="24"/>
              </w:rPr>
            </w:pPr>
            <w:r w:rsidRPr="00015C74">
              <w:rPr>
                <w:rFonts w:cstheme="minorHAnsi"/>
                <w:sz w:val="24"/>
                <w:szCs w:val="24"/>
              </w:rPr>
              <w:t>11</w:t>
            </w:r>
          </w:p>
        </w:tc>
      </w:tr>
      <w:tr w:rsidR="00B117A0" w:rsidRPr="00015C74" w:rsidTr="00B117A0">
        <w:tc>
          <w:tcPr>
            <w:tcW w:w="3055" w:type="dxa"/>
            <w:tcBorders>
              <w:top w:val="single" w:sz="4" w:space="0" w:color="auto"/>
              <w:left w:val="single" w:sz="4" w:space="0" w:color="auto"/>
              <w:bottom w:val="single" w:sz="4" w:space="0" w:color="auto"/>
              <w:right w:val="single" w:sz="4" w:space="0" w:color="auto"/>
            </w:tcBorders>
          </w:tcPr>
          <w:p w:rsidR="00B117A0" w:rsidRPr="00015C74" w:rsidRDefault="00B117A0" w:rsidP="00B117A0">
            <w:pPr>
              <w:spacing w:line="360" w:lineRule="auto"/>
              <w:rPr>
                <w:rFonts w:cstheme="minorHAnsi"/>
                <w:bCs/>
                <w:sz w:val="24"/>
                <w:szCs w:val="24"/>
              </w:rPr>
            </w:pPr>
            <w:r w:rsidRPr="00015C74">
              <w:rPr>
                <w:rFonts w:cstheme="minorHAnsi"/>
                <w:bCs/>
                <w:sz w:val="24"/>
                <w:szCs w:val="24"/>
              </w:rPr>
              <w:t>Wage Labour</w:t>
            </w:r>
          </w:p>
        </w:tc>
        <w:tc>
          <w:tcPr>
            <w:tcW w:w="2542" w:type="dxa"/>
            <w:tcBorders>
              <w:top w:val="single" w:sz="4" w:space="0" w:color="auto"/>
              <w:left w:val="single" w:sz="4" w:space="0" w:color="auto"/>
              <w:bottom w:val="single" w:sz="4" w:space="0" w:color="auto"/>
              <w:right w:val="single" w:sz="4" w:space="0" w:color="auto"/>
            </w:tcBorders>
          </w:tcPr>
          <w:p w:rsidR="00B117A0" w:rsidRPr="00015C74" w:rsidRDefault="00B117A0" w:rsidP="00B117A0">
            <w:pPr>
              <w:jc w:val="right"/>
              <w:rPr>
                <w:rFonts w:cstheme="minorHAnsi"/>
                <w:sz w:val="24"/>
                <w:szCs w:val="24"/>
              </w:rPr>
            </w:pPr>
            <w:r w:rsidRPr="00015C74">
              <w:rPr>
                <w:rFonts w:cstheme="minorHAnsi"/>
                <w:sz w:val="24"/>
                <w:szCs w:val="24"/>
              </w:rPr>
              <w:t>12</w:t>
            </w:r>
          </w:p>
        </w:tc>
      </w:tr>
      <w:tr w:rsidR="00B117A0" w:rsidRPr="00015C74" w:rsidTr="00B117A0">
        <w:tc>
          <w:tcPr>
            <w:tcW w:w="3055" w:type="dxa"/>
            <w:tcBorders>
              <w:top w:val="single" w:sz="4" w:space="0" w:color="auto"/>
              <w:left w:val="single" w:sz="4" w:space="0" w:color="auto"/>
              <w:bottom w:val="single" w:sz="4" w:space="0" w:color="auto"/>
              <w:right w:val="single" w:sz="4" w:space="0" w:color="auto"/>
            </w:tcBorders>
          </w:tcPr>
          <w:p w:rsidR="00B117A0" w:rsidRPr="00015C74" w:rsidRDefault="00B117A0" w:rsidP="00B117A0">
            <w:pPr>
              <w:spacing w:line="360" w:lineRule="auto"/>
              <w:rPr>
                <w:rFonts w:cstheme="minorHAnsi"/>
                <w:bCs/>
                <w:sz w:val="24"/>
                <w:szCs w:val="24"/>
              </w:rPr>
            </w:pPr>
            <w:r w:rsidRPr="00015C74">
              <w:rPr>
                <w:rFonts w:cstheme="minorHAnsi"/>
                <w:bCs/>
                <w:sz w:val="24"/>
                <w:szCs w:val="24"/>
              </w:rPr>
              <w:t>Business</w:t>
            </w:r>
          </w:p>
        </w:tc>
        <w:tc>
          <w:tcPr>
            <w:tcW w:w="2542" w:type="dxa"/>
            <w:tcBorders>
              <w:top w:val="single" w:sz="4" w:space="0" w:color="auto"/>
              <w:left w:val="single" w:sz="4" w:space="0" w:color="auto"/>
              <w:bottom w:val="single" w:sz="4" w:space="0" w:color="auto"/>
              <w:right w:val="single" w:sz="4" w:space="0" w:color="auto"/>
            </w:tcBorders>
          </w:tcPr>
          <w:p w:rsidR="00B117A0" w:rsidRPr="00015C74" w:rsidRDefault="00B117A0" w:rsidP="00B117A0">
            <w:pPr>
              <w:jc w:val="right"/>
              <w:rPr>
                <w:rFonts w:cstheme="minorHAnsi"/>
                <w:sz w:val="24"/>
                <w:szCs w:val="24"/>
              </w:rPr>
            </w:pPr>
            <w:r w:rsidRPr="00015C74">
              <w:rPr>
                <w:rFonts w:cstheme="minorHAnsi"/>
                <w:sz w:val="24"/>
                <w:szCs w:val="24"/>
              </w:rPr>
              <w:t>5</w:t>
            </w:r>
          </w:p>
        </w:tc>
      </w:tr>
      <w:tr w:rsidR="00B117A0" w:rsidRPr="00015C74" w:rsidTr="00B117A0">
        <w:tc>
          <w:tcPr>
            <w:tcW w:w="3055" w:type="dxa"/>
            <w:tcBorders>
              <w:top w:val="single" w:sz="4" w:space="0" w:color="auto"/>
              <w:left w:val="single" w:sz="4" w:space="0" w:color="auto"/>
              <w:bottom w:val="single" w:sz="4" w:space="0" w:color="auto"/>
              <w:right w:val="single" w:sz="4" w:space="0" w:color="auto"/>
            </w:tcBorders>
          </w:tcPr>
          <w:p w:rsidR="00B117A0" w:rsidRPr="00015C74" w:rsidRDefault="00B117A0" w:rsidP="00B117A0">
            <w:pPr>
              <w:spacing w:line="360" w:lineRule="auto"/>
              <w:rPr>
                <w:rFonts w:cstheme="minorHAnsi"/>
                <w:bCs/>
                <w:sz w:val="24"/>
                <w:szCs w:val="24"/>
              </w:rPr>
            </w:pPr>
            <w:r w:rsidRPr="00015C74">
              <w:rPr>
                <w:rFonts w:cstheme="minorHAnsi"/>
                <w:bCs/>
                <w:sz w:val="24"/>
                <w:szCs w:val="24"/>
              </w:rPr>
              <w:t>Cultivators</w:t>
            </w:r>
          </w:p>
        </w:tc>
        <w:tc>
          <w:tcPr>
            <w:tcW w:w="2542" w:type="dxa"/>
            <w:tcBorders>
              <w:top w:val="single" w:sz="4" w:space="0" w:color="auto"/>
              <w:left w:val="single" w:sz="4" w:space="0" w:color="auto"/>
              <w:bottom w:val="single" w:sz="4" w:space="0" w:color="auto"/>
              <w:right w:val="single" w:sz="4" w:space="0" w:color="auto"/>
            </w:tcBorders>
          </w:tcPr>
          <w:p w:rsidR="00B117A0" w:rsidRPr="00015C74" w:rsidRDefault="00B117A0" w:rsidP="00B117A0">
            <w:pPr>
              <w:jc w:val="right"/>
              <w:rPr>
                <w:rFonts w:cstheme="minorHAnsi"/>
                <w:sz w:val="24"/>
                <w:szCs w:val="24"/>
              </w:rPr>
            </w:pPr>
            <w:r w:rsidRPr="00015C74">
              <w:rPr>
                <w:rFonts w:cstheme="minorHAnsi"/>
                <w:sz w:val="24"/>
                <w:szCs w:val="24"/>
              </w:rPr>
              <w:t>2</w:t>
            </w:r>
          </w:p>
        </w:tc>
      </w:tr>
      <w:tr w:rsidR="00B117A0" w:rsidRPr="00015C74" w:rsidTr="00B117A0">
        <w:tc>
          <w:tcPr>
            <w:tcW w:w="3055" w:type="dxa"/>
            <w:tcBorders>
              <w:top w:val="single" w:sz="4" w:space="0" w:color="auto"/>
              <w:left w:val="single" w:sz="4" w:space="0" w:color="auto"/>
              <w:bottom w:val="single" w:sz="4" w:space="0" w:color="auto"/>
              <w:right w:val="single" w:sz="4" w:space="0" w:color="auto"/>
            </w:tcBorders>
          </w:tcPr>
          <w:p w:rsidR="00B117A0" w:rsidRPr="00015C74" w:rsidRDefault="00B117A0" w:rsidP="00B117A0">
            <w:pPr>
              <w:spacing w:line="360" w:lineRule="auto"/>
              <w:rPr>
                <w:rFonts w:cstheme="minorHAnsi"/>
                <w:bCs/>
                <w:sz w:val="24"/>
                <w:szCs w:val="24"/>
              </w:rPr>
            </w:pPr>
            <w:r w:rsidRPr="00015C74">
              <w:rPr>
                <w:rFonts w:cstheme="minorHAnsi"/>
                <w:bCs/>
                <w:sz w:val="24"/>
                <w:szCs w:val="24"/>
              </w:rPr>
              <w:t>Home Makers</w:t>
            </w:r>
          </w:p>
        </w:tc>
        <w:tc>
          <w:tcPr>
            <w:tcW w:w="2542" w:type="dxa"/>
            <w:tcBorders>
              <w:top w:val="single" w:sz="4" w:space="0" w:color="auto"/>
              <w:left w:val="single" w:sz="4" w:space="0" w:color="auto"/>
              <w:bottom w:val="single" w:sz="4" w:space="0" w:color="auto"/>
              <w:right w:val="single" w:sz="4" w:space="0" w:color="auto"/>
            </w:tcBorders>
          </w:tcPr>
          <w:p w:rsidR="00B117A0" w:rsidRPr="00015C74" w:rsidRDefault="00B117A0" w:rsidP="00B117A0">
            <w:pPr>
              <w:jc w:val="right"/>
              <w:rPr>
                <w:rFonts w:cstheme="minorHAnsi"/>
                <w:sz w:val="24"/>
                <w:szCs w:val="24"/>
              </w:rPr>
            </w:pPr>
            <w:r w:rsidRPr="00015C74">
              <w:rPr>
                <w:rFonts w:cstheme="minorHAnsi"/>
                <w:sz w:val="24"/>
                <w:szCs w:val="24"/>
              </w:rPr>
              <w:t>8</w:t>
            </w:r>
          </w:p>
        </w:tc>
      </w:tr>
      <w:tr w:rsidR="00B117A0" w:rsidRPr="00015C74" w:rsidTr="00B117A0">
        <w:tc>
          <w:tcPr>
            <w:tcW w:w="3055" w:type="dxa"/>
            <w:tcBorders>
              <w:top w:val="single" w:sz="4" w:space="0" w:color="auto"/>
              <w:left w:val="single" w:sz="4" w:space="0" w:color="auto"/>
              <w:bottom w:val="single" w:sz="4" w:space="0" w:color="auto"/>
              <w:right w:val="single" w:sz="4" w:space="0" w:color="auto"/>
            </w:tcBorders>
          </w:tcPr>
          <w:p w:rsidR="00B117A0" w:rsidRPr="00015C74" w:rsidRDefault="00B117A0" w:rsidP="00B117A0">
            <w:pPr>
              <w:spacing w:line="360" w:lineRule="auto"/>
              <w:rPr>
                <w:rFonts w:cstheme="minorHAnsi"/>
                <w:bCs/>
                <w:sz w:val="24"/>
                <w:szCs w:val="24"/>
              </w:rPr>
            </w:pPr>
            <w:r w:rsidRPr="00015C74">
              <w:rPr>
                <w:rFonts w:cstheme="minorHAnsi"/>
                <w:bCs/>
                <w:sz w:val="24"/>
                <w:szCs w:val="24"/>
              </w:rPr>
              <w:t>Unemployed</w:t>
            </w:r>
          </w:p>
        </w:tc>
        <w:tc>
          <w:tcPr>
            <w:tcW w:w="2542" w:type="dxa"/>
            <w:tcBorders>
              <w:top w:val="single" w:sz="4" w:space="0" w:color="auto"/>
              <w:left w:val="single" w:sz="4" w:space="0" w:color="auto"/>
              <w:bottom w:val="single" w:sz="4" w:space="0" w:color="auto"/>
              <w:right w:val="single" w:sz="4" w:space="0" w:color="auto"/>
            </w:tcBorders>
          </w:tcPr>
          <w:p w:rsidR="00B117A0" w:rsidRPr="00015C74" w:rsidRDefault="00B117A0" w:rsidP="00B117A0">
            <w:pPr>
              <w:jc w:val="right"/>
              <w:rPr>
                <w:rFonts w:cstheme="minorHAnsi"/>
                <w:sz w:val="24"/>
                <w:szCs w:val="24"/>
              </w:rPr>
            </w:pPr>
            <w:r w:rsidRPr="00015C74">
              <w:rPr>
                <w:rFonts w:cstheme="minorHAnsi"/>
                <w:sz w:val="24"/>
                <w:szCs w:val="24"/>
              </w:rPr>
              <w:t>9</w:t>
            </w:r>
          </w:p>
        </w:tc>
      </w:tr>
      <w:tr w:rsidR="00B117A0" w:rsidRPr="00015C74" w:rsidTr="00B117A0">
        <w:tc>
          <w:tcPr>
            <w:tcW w:w="3055" w:type="dxa"/>
            <w:tcBorders>
              <w:top w:val="single" w:sz="4" w:space="0" w:color="auto"/>
              <w:left w:val="single" w:sz="4" w:space="0" w:color="auto"/>
              <w:bottom w:val="single" w:sz="4" w:space="0" w:color="auto"/>
              <w:right w:val="single" w:sz="4" w:space="0" w:color="auto"/>
            </w:tcBorders>
          </w:tcPr>
          <w:p w:rsidR="00B117A0" w:rsidRPr="00015C74" w:rsidRDefault="00B117A0" w:rsidP="00B117A0">
            <w:pPr>
              <w:spacing w:line="360" w:lineRule="auto"/>
              <w:rPr>
                <w:rFonts w:cstheme="minorHAnsi"/>
                <w:bCs/>
                <w:sz w:val="24"/>
                <w:szCs w:val="24"/>
              </w:rPr>
            </w:pPr>
            <w:r w:rsidRPr="00015C74">
              <w:rPr>
                <w:rFonts w:cstheme="minorHAnsi"/>
                <w:bCs/>
                <w:sz w:val="24"/>
                <w:szCs w:val="24"/>
              </w:rPr>
              <w:t>Others</w:t>
            </w:r>
          </w:p>
        </w:tc>
        <w:tc>
          <w:tcPr>
            <w:tcW w:w="2542" w:type="dxa"/>
            <w:tcBorders>
              <w:top w:val="single" w:sz="4" w:space="0" w:color="auto"/>
              <w:left w:val="single" w:sz="4" w:space="0" w:color="auto"/>
              <w:bottom w:val="single" w:sz="4" w:space="0" w:color="auto"/>
              <w:right w:val="single" w:sz="4" w:space="0" w:color="auto"/>
            </w:tcBorders>
          </w:tcPr>
          <w:p w:rsidR="00B117A0" w:rsidRPr="00015C74" w:rsidRDefault="00B117A0" w:rsidP="00B117A0">
            <w:pPr>
              <w:jc w:val="right"/>
              <w:rPr>
                <w:rFonts w:cstheme="minorHAnsi"/>
                <w:sz w:val="24"/>
                <w:szCs w:val="24"/>
              </w:rPr>
            </w:pPr>
            <w:r w:rsidRPr="00015C74">
              <w:rPr>
                <w:rFonts w:cstheme="minorHAnsi"/>
                <w:sz w:val="24"/>
                <w:szCs w:val="24"/>
              </w:rPr>
              <w:t>5</w:t>
            </w:r>
          </w:p>
        </w:tc>
      </w:tr>
      <w:tr w:rsidR="00B117A0" w:rsidRPr="00015C74" w:rsidTr="00B117A0">
        <w:tc>
          <w:tcPr>
            <w:tcW w:w="3055" w:type="dxa"/>
            <w:tcBorders>
              <w:top w:val="single" w:sz="4" w:space="0" w:color="auto"/>
              <w:left w:val="single" w:sz="4" w:space="0" w:color="auto"/>
              <w:bottom w:val="single" w:sz="4" w:space="0" w:color="auto"/>
              <w:right w:val="single" w:sz="4" w:space="0" w:color="auto"/>
            </w:tcBorders>
          </w:tcPr>
          <w:p w:rsidR="00B117A0" w:rsidRPr="00015C74" w:rsidRDefault="00B117A0" w:rsidP="00483DEB">
            <w:pPr>
              <w:spacing w:line="360" w:lineRule="auto"/>
              <w:rPr>
                <w:rFonts w:cstheme="minorHAnsi"/>
                <w:b/>
                <w:sz w:val="24"/>
                <w:szCs w:val="24"/>
              </w:rPr>
            </w:pPr>
            <w:r w:rsidRPr="00015C74">
              <w:rPr>
                <w:rFonts w:cstheme="minorHAnsi"/>
                <w:b/>
                <w:sz w:val="24"/>
                <w:szCs w:val="24"/>
              </w:rPr>
              <w:t>Total</w:t>
            </w:r>
          </w:p>
        </w:tc>
        <w:tc>
          <w:tcPr>
            <w:tcW w:w="2542" w:type="dxa"/>
            <w:tcBorders>
              <w:top w:val="single" w:sz="4" w:space="0" w:color="auto"/>
              <w:left w:val="single" w:sz="4" w:space="0" w:color="auto"/>
              <w:bottom w:val="single" w:sz="4" w:space="0" w:color="auto"/>
              <w:right w:val="single" w:sz="4" w:space="0" w:color="auto"/>
            </w:tcBorders>
          </w:tcPr>
          <w:p w:rsidR="00B117A0" w:rsidRPr="00015C74" w:rsidRDefault="00B117A0" w:rsidP="00483DEB">
            <w:pPr>
              <w:spacing w:line="360" w:lineRule="auto"/>
              <w:jc w:val="right"/>
              <w:rPr>
                <w:rFonts w:cstheme="minorHAnsi"/>
                <w:b/>
                <w:sz w:val="24"/>
                <w:szCs w:val="24"/>
              </w:rPr>
            </w:pPr>
            <w:r w:rsidRPr="00015C74">
              <w:rPr>
                <w:rFonts w:cstheme="minorHAnsi"/>
                <w:b/>
                <w:sz w:val="24"/>
                <w:szCs w:val="24"/>
              </w:rPr>
              <w:t>80</w:t>
            </w:r>
          </w:p>
        </w:tc>
      </w:tr>
    </w:tbl>
    <w:p w:rsidR="00CA4841" w:rsidRPr="00015C74" w:rsidRDefault="001635A6" w:rsidP="00D46142">
      <w:pPr>
        <w:pStyle w:val="ListParagraph"/>
        <w:numPr>
          <w:ilvl w:val="0"/>
          <w:numId w:val="3"/>
        </w:numPr>
        <w:spacing w:line="360" w:lineRule="auto"/>
        <w:rPr>
          <w:rFonts w:cstheme="minorHAnsi"/>
          <w:b/>
          <w:sz w:val="24"/>
          <w:szCs w:val="24"/>
        </w:rPr>
      </w:pPr>
      <w:r w:rsidRPr="00015C74">
        <w:rPr>
          <w:rFonts w:cstheme="minorHAnsi"/>
          <w:b/>
          <w:sz w:val="24"/>
          <w:szCs w:val="24"/>
        </w:rPr>
        <w:t>Findings of the Study</w:t>
      </w:r>
      <w:r w:rsidR="00CA4841" w:rsidRPr="00015C74">
        <w:rPr>
          <w:rFonts w:cstheme="minorHAnsi"/>
          <w:b/>
          <w:sz w:val="24"/>
          <w:szCs w:val="24"/>
        </w:rPr>
        <w:t xml:space="preserve"> </w:t>
      </w:r>
      <w:r w:rsidRPr="00015C74">
        <w:rPr>
          <w:rFonts w:cstheme="minorHAnsi"/>
          <w:b/>
          <w:sz w:val="24"/>
          <w:szCs w:val="24"/>
        </w:rPr>
        <w:t>:</w:t>
      </w:r>
    </w:p>
    <w:p w:rsidR="001635A6" w:rsidRPr="00015C74" w:rsidRDefault="001635A6" w:rsidP="001635A6">
      <w:pPr>
        <w:pStyle w:val="ListParagraph"/>
        <w:numPr>
          <w:ilvl w:val="0"/>
          <w:numId w:val="8"/>
        </w:numPr>
        <w:spacing w:line="360" w:lineRule="auto"/>
        <w:rPr>
          <w:rFonts w:cstheme="minorHAnsi"/>
          <w:b/>
          <w:sz w:val="24"/>
          <w:szCs w:val="24"/>
        </w:rPr>
      </w:pPr>
      <w:r w:rsidRPr="00015C74">
        <w:rPr>
          <w:rFonts w:cstheme="minorHAnsi"/>
          <w:b/>
          <w:sz w:val="24"/>
          <w:szCs w:val="24"/>
        </w:rPr>
        <w:t>Network Status in the study area:</w:t>
      </w:r>
      <w:r w:rsidR="003A3CA7" w:rsidRPr="00015C74">
        <w:rPr>
          <w:rFonts w:cstheme="minorHAnsi"/>
          <w:b/>
          <w:sz w:val="24"/>
          <w:szCs w:val="24"/>
        </w:rPr>
        <w:t xml:space="preserve"> </w:t>
      </w:r>
    </w:p>
    <w:p w:rsidR="00435EE1" w:rsidRPr="00015C74" w:rsidRDefault="001676DC" w:rsidP="00C75F1F">
      <w:pPr>
        <w:spacing w:line="360" w:lineRule="auto"/>
        <w:jc w:val="both"/>
        <w:rPr>
          <w:rFonts w:cstheme="minorHAnsi"/>
          <w:bCs/>
          <w:sz w:val="24"/>
          <w:szCs w:val="24"/>
        </w:rPr>
      </w:pPr>
      <w:r w:rsidRPr="00015C74">
        <w:rPr>
          <w:rFonts w:cstheme="minorHAnsi"/>
          <w:bCs/>
          <w:sz w:val="24"/>
          <w:szCs w:val="24"/>
        </w:rPr>
        <w:t>Network quality in this region is found to be in a bad state in general.</w:t>
      </w:r>
      <w:r w:rsidR="00A15171" w:rsidRPr="00015C74">
        <w:rPr>
          <w:rFonts w:cstheme="minorHAnsi"/>
          <w:bCs/>
          <w:sz w:val="24"/>
          <w:szCs w:val="24"/>
        </w:rPr>
        <w:t xml:space="preserve"> 32% of the respondents reported stable network and 68% reported unstable network. </w:t>
      </w:r>
      <w:r w:rsidR="003254C5" w:rsidRPr="00015C74">
        <w:rPr>
          <w:rFonts w:cstheme="minorHAnsi"/>
          <w:bCs/>
          <w:sz w:val="24"/>
          <w:szCs w:val="24"/>
        </w:rPr>
        <w:t xml:space="preserve">While it was found that almost half of the total sample size are using Airtel, </w:t>
      </w:r>
      <w:r w:rsidR="00A15171" w:rsidRPr="00015C74">
        <w:rPr>
          <w:rFonts w:cstheme="minorHAnsi"/>
          <w:bCs/>
          <w:sz w:val="24"/>
          <w:szCs w:val="24"/>
        </w:rPr>
        <w:t xml:space="preserve">49% of the sample size; </w:t>
      </w:r>
      <w:r w:rsidR="00D2745E" w:rsidRPr="00015C74">
        <w:rPr>
          <w:rFonts w:cstheme="minorHAnsi"/>
          <w:bCs/>
          <w:sz w:val="24"/>
          <w:szCs w:val="24"/>
        </w:rPr>
        <w:t xml:space="preserve">only 5% of them use to get 4G network, 5% get 3G network, and the rest 90% of the Airtel users reported very slow and unstable 2G network. </w:t>
      </w:r>
      <w:r w:rsidR="00AF4345" w:rsidRPr="00015C74">
        <w:rPr>
          <w:rFonts w:cstheme="minorHAnsi"/>
          <w:bCs/>
          <w:sz w:val="24"/>
          <w:szCs w:val="24"/>
        </w:rPr>
        <w:t xml:space="preserve">It was found during our discussion with local mobile shop owners and recharge centers that signal strength of this particular network provider has deteriorated during last 2 years. </w:t>
      </w:r>
    </w:p>
    <w:p w:rsidR="00435EE1" w:rsidRPr="00015C74" w:rsidRDefault="00435EE1" w:rsidP="00C75F1F">
      <w:pPr>
        <w:spacing w:line="360" w:lineRule="auto"/>
        <w:jc w:val="both"/>
        <w:rPr>
          <w:rFonts w:cstheme="minorHAnsi"/>
          <w:bCs/>
          <w:sz w:val="24"/>
          <w:szCs w:val="24"/>
        </w:rPr>
      </w:pPr>
      <w:r w:rsidRPr="00015C74">
        <w:rPr>
          <w:rFonts w:cstheme="minorHAnsi"/>
          <w:bCs/>
          <w:sz w:val="24"/>
          <w:szCs w:val="24"/>
        </w:rPr>
        <w:t xml:space="preserve">29% of the respondents use Vodaphone. They reported a slightly better picture. 26% vodaphone users get 4G network, 35% gets 3G, while the rest 39% gets 2G network. </w:t>
      </w:r>
    </w:p>
    <w:p w:rsidR="005D3CB8" w:rsidRPr="00015C74" w:rsidRDefault="00D03207" w:rsidP="00C75F1F">
      <w:pPr>
        <w:spacing w:line="360" w:lineRule="auto"/>
        <w:jc w:val="both"/>
        <w:rPr>
          <w:rFonts w:cstheme="minorHAnsi"/>
          <w:bCs/>
          <w:sz w:val="24"/>
          <w:szCs w:val="24"/>
        </w:rPr>
      </w:pPr>
      <w:r w:rsidRPr="00015C74">
        <w:rPr>
          <w:rFonts w:cstheme="minorHAnsi"/>
          <w:bCs/>
          <w:sz w:val="24"/>
          <w:szCs w:val="24"/>
        </w:rPr>
        <w:t xml:space="preserve">Reliance Jio is a comparatively new player in </w:t>
      </w:r>
      <w:r w:rsidR="00435EE1" w:rsidRPr="00015C74">
        <w:rPr>
          <w:rFonts w:cstheme="minorHAnsi"/>
          <w:bCs/>
          <w:sz w:val="24"/>
          <w:szCs w:val="24"/>
        </w:rPr>
        <w:t xml:space="preserve">this region. </w:t>
      </w:r>
      <w:r w:rsidRPr="00015C74">
        <w:rPr>
          <w:rFonts w:cstheme="minorHAnsi"/>
          <w:bCs/>
          <w:sz w:val="24"/>
          <w:szCs w:val="24"/>
        </w:rPr>
        <w:t>They comprise of 17% of the total respondents</w:t>
      </w:r>
      <w:r w:rsidR="00435EE1" w:rsidRPr="00015C74">
        <w:rPr>
          <w:rFonts w:cstheme="minorHAnsi"/>
          <w:bCs/>
          <w:sz w:val="24"/>
          <w:szCs w:val="24"/>
        </w:rPr>
        <w:t xml:space="preserve">. 50% of them reported good single, while 50% reported bad and unstable network. </w:t>
      </w:r>
    </w:p>
    <w:p w:rsidR="001676DC" w:rsidRDefault="005D3CB8" w:rsidP="00C75F1F">
      <w:pPr>
        <w:spacing w:line="360" w:lineRule="auto"/>
        <w:jc w:val="both"/>
        <w:rPr>
          <w:rFonts w:cstheme="minorHAnsi"/>
          <w:bCs/>
          <w:sz w:val="24"/>
          <w:szCs w:val="24"/>
        </w:rPr>
      </w:pPr>
      <w:r w:rsidRPr="00015C74">
        <w:rPr>
          <w:rFonts w:cstheme="minorHAnsi"/>
          <w:bCs/>
          <w:sz w:val="24"/>
          <w:szCs w:val="24"/>
        </w:rPr>
        <w:t xml:space="preserve">Idea users are very few in number while BSNL has no network connectivity in this region. </w:t>
      </w:r>
      <w:r w:rsidR="00AF4345" w:rsidRPr="00015C74">
        <w:rPr>
          <w:rFonts w:cstheme="minorHAnsi"/>
          <w:bCs/>
          <w:sz w:val="24"/>
          <w:szCs w:val="24"/>
        </w:rPr>
        <w:t xml:space="preserve"> </w:t>
      </w:r>
    </w:p>
    <w:p w:rsidR="00C75F1F" w:rsidRPr="00015C74" w:rsidRDefault="00C75F1F" w:rsidP="00C75F1F">
      <w:pPr>
        <w:spacing w:line="360" w:lineRule="auto"/>
        <w:jc w:val="both"/>
        <w:rPr>
          <w:rFonts w:cstheme="minorHAnsi"/>
          <w:bCs/>
          <w:sz w:val="24"/>
          <w:szCs w:val="24"/>
        </w:rPr>
      </w:pPr>
    </w:p>
    <w:p w:rsidR="001635A6" w:rsidRPr="00015C74" w:rsidRDefault="001676DC" w:rsidP="00C75F1F">
      <w:pPr>
        <w:spacing w:line="360" w:lineRule="auto"/>
        <w:ind w:left="360"/>
        <w:jc w:val="center"/>
        <w:rPr>
          <w:rFonts w:cstheme="minorHAnsi"/>
          <w:b/>
          <w:sz w:val="24"/>
          <w:szCs w:val="24"/>
        </w:rPr>
      </w:pPr>
      <w:r w:rsidRPr="00015C74">
        <w:rPr>
          <w:rFonts w:cstheme="minorHAnsi"/>
          <w:noProof/>
          <w:sz w:val="24"/>
          <w:szCs w:val="24"/>
          <w:lang w:bidi="bn-IN"/>
        </w:rPr>
        <w:drawing>
          <wp:inline distT="0" distB="0" distL="0" distR="0" wp14:anchorId="3CAC070E" wp14:editId="03B88AEE">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86F6C" w:rsidRDefault="00386F6C" w:rsidP="00A8179D">
      <w:pPr>
        <w:spacing w:line="360" w:lineRule="auto"/>
        <w:rPr>
          <w:rFonts w:cstheme="minorHAnsi"/>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2880"/>
      </w:tblGrid>
      <w:tr w:rsidR="00015C74" w:rsidRPr="00015C74" w:rsidTr="00F11654">
        <w:tc>
          <w:tcPr>
            <w:tcW w:w="5395" w:type="dxa"/>
            <w:gridSpan w:val="2"/>
            <w:tcBorders>
              <w:bottom w:val="single" w:sz="4" w:space="0" w:color="auto"/>
            </w:tcBorders>
          </w:tcPr>
          <w:p w:rsidR="00015C74" w:rsidRPr="00015C74" w:rsidRDefault="00A730B6" w:rsidP="00581954">
            <w:pPr>
              <w:rPr>
                <w:rFonts w:cstheme="minorHAnsi"/>
                <w:b/>
                <w:bCs/>
                <w:sz w:val="24"/>
                <w:szCs w:val="24"/>
              </w:rPr>
            </w:pPr>
            <w:r>
              <w:rPr>
                <w:rFonts w:cstheme="minorHAnsi"/>
                <w:b/>
                <w:bCs/>
                <w:sz w:val="24"/>
                <w:szCs w:val="24"/>
              </w:rPr>
              <w:t>Present status of data network in study villages</w:t>
            </w:r>
          </w:p>
        </w:tc>
      </w:tr>
      <w:tr w:rsidR="00581954" w:rsidRPr="00015C74" w:rsidTr="00F11654">
        <w:tc>
          <w:tcPr>
            <w:tcW w:w="2515" w:type="dxa"/>
            <w:tcBorders>
              <w:top w:val="single" w:sz="4" w:space="0" w:color="auto"/>
              <w:left w:val="single" w:sz="4" w:space="0" w:color="auto"/>
              <w:bottom w:val="single" w:sz="4" w:space="0" w:color="auto"/>
              <w:right w:val="single" w:sz="4" w:space="0" w:color="auto"/>
            </w:tcBorders>
          </w:tcPr>
          <w:p w:rsidR="00581954" w:rsidRPr="00015C74" w:rsidRDefault="00581954" w:rsidP="00581954">
            <w:pPr>
              <w:rPr>
                <w:rFonts w:cstheme="minorHAnsi"/>
                <w:b/>
                <w:bCs/>
                <w:sz w:val="24"/>
                <w:szCs w:val="24"/>
              </w:rPr>
            </w:pPr>
            <w:r w:rsidRPr="00015C74">
              <w:rPr>
                <w:rFonts w:cstheme="minorHAnsi"/>
                <w:b/>
                <w:bCs/>
                <w:sz w:val="24"/>
                <w:szCs w:val="24"/>
              </w:rPr>
              <w:t>Status of Network</w:t>
            </w:r>
          </w:p>
        </w:tc>
        <w:tc>
          <w:tcPr>
            <w:tcW w:w="2880" w:type="dxa"/>
            <w:tcBorders>
              <w:top w:val="single" w:sz="4" w:space="0" w:color="auto"/>
              <w:left w:val="single" w:sz="4" w:space="0" w:color="auto"/>
              <w:bottom w:val="single" w:sz="4" w:space="0" w:color="auto"/>
              <w:right w:val="single" w:sz="4" w:space="0" w:color="auto"/>
            </w:tcBorders>
          </w:tcPr>
          <w:p w:rsidR="00581954" w:rsidRPr="00015C74" w:rsidRDefault="00581954" w:rsidP="00581954">
            <w:pPr>
              <w:rPr>
                <w:rFonts w:cstheme="minorHAnsi"/>
                <w:b/>
                <w:bCs/>
                <w:sz w:val="24"/>
                <w:szCs w:val="24"/>
              </w:rPr>
            </w:pPr>
            <w:r w:rsidRPr="00015C74">
              <w:rPr>
                <w:rFonts w:cstheme="minorHAnsi"/>
                <w:b/>
                <w:bCs/>
                <w:sz w:val="24"/>
                <w:szCs w:val="24"/>
              </w:rPr>
              <w:t>No of responses</w:t>
            </w:r>
          </w:p>
        </w:tc>
      </w:tr>
      <w:tr w:rsidR="00581954" w:rsidRPr="00015C74" w:rsidTr="00F11654">
        <w:tc>
          <w:tcPr>
            <w:tcW w:w="2515" w:type="dxa"/>
            <w:tcBorders>
              <w:top w:val="single" w:sz="4" w:space="0" w:color="auto"/>
              <w:left w:val="single" w:sz="4" w:space="0" w:color="auto"/>
              <w:bottom w:val="single" w:sz="4" w:space="0" w:color="auto"/>
              <w:right w:val="single" w:sz="4" w:space="0" w:color="auto"/>
            </w:tcBorders>
          </w:tcPr>
          <w:p w:rsidR="00581954" w:rsidRPr="00015C74" w:rsidRDefault="00581954" w:rsidP="00581954">
            <w:pPr>
              <w:rPr>
                <w:rFonts w:cstheme="minorHAnsi"/>
                <w:sz w:val="24"/>
                <w:szCs w:val="24"/>
              </w:rPr>
            </w:pPr>
            <w:r w:rsidRPr="00015C74">
              <w:rPr>
                <w:rFonts w:cstheme="minorHAnsi"/>
                <w:sz w:val="24"/>
                <w:szCs w:val="24"/>
              </w:rPr>
              <w:t xml:space="preserve">Stable </w:t>
            </w:r>
          </w:p>
        </w:tc>
        <w:tc>
          <w:tcPr>
            <w:tcW w:w="2880" w:type="dxa"/>
            <w:tcBorders>
              <w:top w:val="single" w:sz="4" w:space="0" w:color="auto"/>
              <w:left w:val="single" w:sz="4" w:space="0" w:color="auto"/>
              <w:bottom w:val="single" w:sz="4" w:space="0" w:color="auto"/>
              <w:right w:val="single" w:sz="4" w:space="0" w:color="auto"/>
            </w:tcBorders>
          </w:tcPr>
          <w:p w:rsidR="00581954" w:rsidRPr="00015C74" w:rsidRDefault="00581954" w:rsidP="00A730B6">
            <w:pPr>
              <w:jc w:val="right"/>
              <w:rPr>
                <w:rFonts w:cstheme="minorHAnsi"/>
                <w:sz w:val="24"/>
                <w:szCs w:val="24"/>
              </w:rPr>
            </w:pPr>
            <w:r w:rsidRPr="00015C74">
              <w:rPr>
                <w:rFonts w:cstheme="minorHAnsi"/>
                <w:sz w:val="24"/>
                <w:szCs w:val="24"/>
              </w:rPr>
              <w:t>26</w:t>
            </w:r>
          </w:p>
        </w:tc>
      </w:tr>
      <w:tr w:rsidR="00581954" w:rsidRPr="00015C74" w:rsidTr="00F11654">
        <w:tc>
          <w:tcPr>
            <w:tcW w:w="2515" w:type="dxa"/>
            <w:tcBorders>
              <w:top w:val="single" w:sz="4" w:space="0" w:color="auto"/>
              <w:left w:val="single" w:sz="4" w:space="0" w:color="auto"/>
              <w:bottom w:val="single" w:sz="4" w:space="0" w:color="auto"/>
              <w:right w:val="single" w:sz="4" w:space="0" w:color="auto"/>
            </w:tcBorders>
          </w:tcPr>
          <w:p w:rsidR="00581954" w:rsidRPr="00015C74" w:rsidRDefault="00581954" w:rsidP="00581954">
            <w:pPr>
              <w:rPr>
                <w:rFonts w:cstheme="minorHAnsi"/>
                <w:sz w:val="24"/>
                <w:szCs w:val="24"/>
              </w:rPr>
            </w:pPr>
            <w:r w:rsidRPr="00015C74">
              <w:rPr>
                <w:rFonts w:cstheme="minorHAnsi"/>
                <w:sz w:val="24"/>
                <w:szCs w:val="24"/>
              </w:rPr>
              <w:t>Unstable</w:t>
            </w:r>
          </w:p>
        </w:tc>
        <w:tc>
          <w:tcPr>
            <w:tcW w:w="2880" w:type="dxa"/>
            <w:tcBorders>
              <w:top w:val="single" w:sz="4" w:space="0" w:color="auto"/>
              <w:left w:val="single" w:sz="4" w:space="0" w:color="auto"/>
              <w:bottom w:val="single" w:sz="4" w:space="0" w:color="auto"/>
              <w:right w:val="single" w:sz="4" w:space="0" w:color="auto"/>
            </w:tcBorders>
          </w:tcPr>
          <w:p w:rsidR="00581954" w:rsidRPr="00015C74" w:rsidRDefault="00581954" w:rsidP="00A730B6">
            <w:pPr>
              <w:jc w:val="right"/>
              <w:rPr>
                <w:rFonts w:cstheme="minorHAnsi"/>
                <w:sz w:val="24"/>
                <w:szCs w:val="24"/>
              </w:rPr>
            </w:pPr>
            <w:r w:rsidRPr="00015C74">
              <w:rPr>
                <w:rFonts w:cstheme="minorHAnsi"/>
                <w:sz w:val="24"/>
                <w:szCs w:val="24"/>
              </w:rPr>
              <w:t>54</w:t>
            </w:r>
          </w:p>
        </w:tc>
      </w:tr>
      <w:tr w:rsidR="00581954" w:rsidRPr="00015C74" w:rsidTr="00F11654">
        <w:tc>
          <w:tcPr>
            <w:tcW w:w="2515" w:type="dxa"/>
            <w:tcBorders>
              <w:top w:val="single" w:sz="4" w:space="0" w:color="auto"/>
              <w:left w:val="single" w:sz="4" w:space="0" w:color="auto"/>
              <w:bottom w:val="single" w:sz="4" w:space="0" w:color="auto"/>
              <w:right w:val="single" w:sz="4" w:space="0" w:color="auto"/>
            </w:tcBorders>
          </w:tcPr>
          <w:p w:rsidR="00581954" w:rsidRPr="00A730B6" w:rsidRDefault="00581954" w:rsidP="00581954">
            <w:pPr>
              <w:rPr>
                <w:rFonts w:cstheme="minorHAnsi"/>
                <w:b/>
                <w:bCs/>
                <w:sz w:val="24"/>
                <w:szCs w:val="24"/>
              </w:rPr>
            </w:pPr>
            <w:r w:rsidRPr="00A730B6">
              <w:rPr>
                <w:rFonts w:cstheme="minorHAnsi"/>
                <w:b/>
                <w:bCs/>
                <w:sz w:val="24"/>
                <w:szCs w:val="24"/>
              </w:rPr>
              <w:t>Total</w:t>
            </w:r>
          </w:p>
        </w:tc>
        <w:tc>
          <w:tcPr>
            <w:tcW w:w="2880" w:type="dxa"/>
            <w:tcBorders>
              <w:top w:val="single" w:sz="4" w:space="0" w:color="auto"/>
              <w:left w:val="single" w:sz="4" w:space="0" w:color="auto"/>
              <w:bottom w:val="single" w:sz="4" w:space="0" w:color="auto"/>
              <w:right w:val="single" w:sz="4" w:space="0" w:color="auto"/>
            </w:tcBorders>
          </w:tcPr>
          <w:p w:rsidR="00581954" w:rsidRPr="00A730B6" w:rsidRDefault="00581954" w:rsidP="00A730B6">
            <w:pPr>
              <w:jc w:val="right"/>
              <w:rPr>
                <w:rFonts w:cstheme="minorHAnsi"/>
                <w:b/>
                <w:bCs/>
                <w:sz w:val="24"/>
                <w:szCs w:val="24"/>
              </w:rPr>
            </w:pPr>
            <w:r w:rsidRPr="00A730B6">
              <w:rPr>
                <w:rFonts w:cstheme="minorHAnsi"/>
                <w:b/>
                <w:bCs/>
                <w:sz w:val="24"/>
                <w:szCs w:val="24"/>
              </w:rPr>
              <w:t>80</w:t>
            </w:r>
          </w:p>
        </w:tc>
      </w:tr>
    </w:tbl>
    <w:p w:rsidR="00E448CF" w:rsidRPr="00015C74" w:rsidRDefault="00E448CF" w:rsidP="00A8179D">
      <w:pPr>
        <w:spacing w:line="360" w:lineRule="auto"/>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2880"/>
      </w:tblGrid>
      <w:tr w:rsidR="00A730B6" w:rsidRPr="00015C74" w:rsidTr="00A730B6">
        <w:tc>
          <w:tcPr>
            <w:tcW w:w="5395" w:type="dxa"/>
            <w:gridSpan w:val="2"/>
            <w:tcBorders>
              <w:bottom w:val="single" w:sz="4" w:space="0" w:color="auto"/>
            </w:tcBorders>
          </w:tcPr>
          <w:p w:rsidR="00A730B6" w:rsidRPr="00015C74" w:rsidRDefault="00A730B6" w:rsidP="00581954">
            <w:pPr>
              <w:rPr>
                <w:rFonts w:cstheme="minorHAnsi"/>
                <w:b/>
                <w:bCs/>
                <w:sz w:val="24"/>
                <w:szCs w:val="24"/>
              </w:rPr>
            </w:pPr>
            <w:r>
              <w:rPr>
                <w:rFonts w:cstheme="minorHAnsi"/>
                <w:b/>
                <w:bCs/>
                <w:sz w:val="24"/>
                <w:szCs w:val="24"/>
              </w:rPr>
              <w:t>Quality of available data network in study villages</w:t>
            </w:r>
          </w:p>
        </w:tc>
      </w:tr>
      <w:tr w:rsidR="00581954" w:rsidRPr="00015C74" w:rsidTr="00A730B6">
        <w:tc>
          <w:tcPr>
            <w:tcW w:w="2515" w:type="dxa"/>
            <w:tcBorders>
              <w:top w:val="single" w:sz="4" w:space="0" w:color="auto"/>
              <w:left w:val="single" w:sz="4" w:space="0" w:color="auto"/>
              <w:bottom w:val="single" w:sz="4" w:space="0" w:color="auto"/>
              <w:right w:val="single" w:sz="4" w:space="0" w:color="auto"/>
            </w:tcBorders>
          </w:tcPr>
          <w:p w:rsidR="00581954" w:rsidRPr="00015C74" w:rsidRDefault="00581954" w:rsidP="00581954">
            <w:pPr>
              <w:rPr>
                <w:rFonts w:cstheme="minorHAnsi"/>
                <w:b/>
                <w:bCs/>
                <w:sz w:val="24"/>
                <w:szCs w:val="24"/>
              </w:rPr>
            </w:pPr>
            <w:r w:rsidRPr="00015C74">
              <w:rPr>
                <w:rFonts w:cstheme="minorHAnsi"/>
                <w:b/>
                <w:bCs/>
                <w:sz w:val="24"/>
                <w:szCs w:val="24"/>
              </w:rPr>
              <w:t>Strength of Network</w:t>
            </w:r>
          </w:p>
        </w:tc>
        <w:tc>
          <w:tcPr>
            <w:tcW w:w="2880" w:type="dxa"/>
            <w:tcBorders>
              <w:top w:val="single" w:sz="4" w:space="0" w:color="auto"/>
              <w:left w:val="single" w:sz="4" w:space="0" w:color="auto"/>
              <w:bottom w:val="single" w:sz="4" w:space="0" w:color="auto"/>
              <w:right w:val="single" w:sz="4" w:space="0" w:color="auto"/>
            </w:tcBorders>
          </w:tcPr>
          <w:p w:rsidR="00581954" w:rsidRPr="00015C74" w:rsidRDefault="00581954" w:rsidP="00581954">
            <w:pPr>
              <w:rPr>
                <w:rFonts w:cstheme="minorHAnsi"/>
                <w:b/>
                <w:bCs/>
                <w:sz w:val="24"/>
                <w:szCs w:val="24"/>
              </w:rPr>
            </w:pPr>
            <w:r w:rsidRPr="00015C74">
              <w:rPr>
                <w:rFonts w:cstheme="minorHAnsi"/>
                <w:b/>
                <w:bCs/>
                <w:sz w:val="24"/>
                <w:szCs w:val="24"/>
              </w:rPr>
              <w:t>Total No of Users</w:t>
            </w:r>
          </w:p>
        </w:tc>
      </w:tr>
      <w:tr w:rsidR="00581954" w:rsidRPr="00015C74" w:rsidTr="00A730B6">
        <w:tc>
          <w:tcPr>
            <w:tcW w:w="2515" w:type="dxa"/>
            <w:tcBorders>
              <w:top w:val="single" w:sz="4" w:space="0" w:color="auto"/>
              <w:left w:val="single" w:sz="4" w:space="0" w:color="auto"/>
              <w:bottom w:val="single" w:sz="4" w:space="0" w:color="auto"/>
              <w:right w:val="single" w:sz="4" w:space="0" w:color="auto"/>
            </w:tcBorders>
          </w:tcPr>
          <w:p w:rsidR="00581954" w:rsidRPr="00015C74" w:rsidRDefault="00581954" w:rsidP="00581954">
            <w:pPr>
              <w:rPr>
                <w:rFonts w:cstheme="minorHAnsi"/>
                <w:sz w:val="24"/>
                <w:szCs w:val="24"/>
              </w:rPr>
            </w:pPr>
            <w:r w:rsidRPr="00015C74">
              <w:rPr>
                <w:rFonts w:cstheme="minorHAnsi"/>
                <w:sz w:val="24"/>
                <w:szCs w:val="24"/>
              </w:rPr>
              <w:t>4G</w:t>
            </w:r>
          </w:p>
        </w:tc>
        <w:tc>
          <w:tcPr>
            <w:tcW w:w="2880" w:type="dxa"/>
            <w:tcBorders>
              <w:top w:val="single" w:sz="4" w:space="0" w:color="auto"/>
              <w:left w:val="single" w:sz="4" w:space="0" w:color="auto"/>
              <w:bottom w:val="single" w:sz="4" w:space="0" w:color="auto"/>
              <w:right w:val="single" w:sz="4" w:space="0" w:color="auto"/>
            </w:tcBorders>
          </w:tcPr>
          <w:p w:rsidR="00581954" w:rsidRPr="00015C74" w:rsidRDefault="00581954" w:rsidP="00A730B6">
            <w:pPr>
              <w:jc w:val="right"/>
              <w:rPr>
                <w:rFonts w:cstheme="minorHAnsi"/>
                <w:sz w:val="24"/>
                <w:szCs w:val="24"/>
              </w:rPr>
            </w:pPr>
            <w:r w:rsidRPr="00015C74">
              <w:rPr>
                <w:rFonts w:cstheme="minorHAnsi"/>
                <w:sz w:val="24"/>
                <w:szCs w:val="24"/>
              </w:rPr>
              <w:t>15</w:t>
            </w:r>
          </w:p>
        </w:tc>
      </w:tr>
      <w:tr w:rsidR="00581954" w:rsidRPr="00015C74" w:rsidTr="00A730B6">
        <w:tc>
          <w:tcPr>
            <w:tcW w:w="2515" w:type="dxa"/>
            <w:tcBorders>
              <w:top w:val="single" w:sz="4" w:space="0" w:color="auto"/>
              <w:left w:val="single" w:sz="4" w:space="0" w:color="auto"/>
              <w:bottom w:val="single" w:sz="4" w:space="0" w:color="auto"/>
              <w:right w:val="single" w:sz="4" w:space="0" w:color="auto"/>
            </w:tcBorders>
          </w:tcPr>
          <w:p w:rsidR="00581954" w:rsidRPr="00015C74" w:rsidRDefault="00581954" w:rsidP="00581954">
            <w:pPr>
              <w:rPr>
                <w:rFonts w:cstheme="minorHAnsi"/>
                <w:sz w:val="24"/>
                <w:szCs w:val="24"/>
              </w:rPr>
            </w:pPr>
            <w:r w:rsidRPr="00015C74">
              <w:rPr>
                <w:rFonts w:cstheme="minorHAnsi"/>
                <w:sz w:val="24"/>
                <w:szCs w:val="24"/>
              </w:rPr>
              <w:t>3G</w:t>
            </w:r>
          </w:p>
        </w:tc>
        <w:tc>
          <w:tcPr>
            <w:tcW w:w="2880" w:type="dxa"/>
            <w:tcBorders>
              <w:top w:val="single" w:sz="4" w:space="0" w:color="auto"/>
              <w:left w:val="single" w:sz="4" w:space="0" w:color="auto"/>
              <w:bottom w:val="single" w:sz="4" w:space="0" w:color="auto"/>
              <w:right w:val="single" w:sz="4" w:space="0" w:color="auto"/>
            </w:tcBorders>
          </w:tcPr>
          <w:p w:rsidR="00581954" w:rsidRPr="00015C74" w:rsidRDefault="00581954" w:rsidP="00A730B6">
            <w:pPr>
              <w:jc w:val="right"/>
              <w:rPr>
                <w:rFonts w:cstheme="minorHAnsi"/>
                <w:sz w:val="24"/>
                <w:szCs w:val="24"/>
              </w:rPr>
            </w:pPr>
            <w:r w:rsidRPr="00015C74">
              <w:rPr>
                <w:rFonts w:cstheme="minorHAnsi"/>
                <w:sz w:val="24"/>
                <w:szCs w:val="24"/>
              </w:rPr>
              <w:t>11</w:t>
            </w:r>
          </w:p>
        </w:tc>
      </w:tr>
      <w:tr w:rsidR="00581954" w:rsidRPr="00015C74" w:rsidTr="00A730B6">
        <w:tc>
          <w:tcPr>
            <w:tcW w:w="2515" w:type="dxa"/>
            <w:tcBorders>
              <w:top w:val="single" w:sz="4" w:space="0" w:color="auto"/>
              <w:left w:val="single" w:sz="4" w:space="0" w:color="auto"/>
              <w:bottom w:val="single" w:sz="4" w:space="0" w:color="auto"/>
              <w:right w:val="single" w:sz="4" w:space="0" w:color="auto"/>
            </w:tcBorders>
          </w:tcPr>
          <w:p w:rsidR="00581954" w:rsidRPr="00015C74" w:rsidRDefault="00581954" w:rsidP="00581954">
            <w:pPr>
              <w:rPr>
                <w:rFonts w:cstheme="minorHAnsi"/>
                <w:sz w:val="24"/>
                <w:szCs w:val="24"/>
              </w:rPr>
            </w:pPr>
            <w:r w:rsidRPr="00015C74">
              <w:rPr>
                <w:rFonts w:cstheme="minorHAnsi"/>
                <w:sz w:val="24"/>
                <w:szCs w:val="24"/>
              </w:rPr>
              <w:t>2G</w:t>
            </w:r>
          </w:p>
        </w:tc>
        <w:tc>
          <w:tcPr>
            <w:tcW w:w="2880" w:type="dxa"/>
            <w:tcBorders>
              <w:top w:val="single" w:sz="4" w:space="0" w:color="auto"/>
              <w:left w:val="single" w:sz="4" w:space="0" w:color="auto"/>
              <w:bottom w:val="single" w:sz="4" w:space="0" w:color="auto"/>
              <w:right w:val="single" w:sz="4" w:space="0" w:color="auto"/>
            </w:tcBorders>
          </w:tcPr>
          <w:p w:rsidR="00581954" w:rsidRPr="00015C74" w:rsidRDefault="00581954" w:rsidP="00A730B6">
            <w:pPr>
              <w:jc w:val="right"/>
              <w:rPr>
                <w:rFonts w:cstheme="minorHAnsi"/>
                <w:sz w:val="24"/>
                <w:szCs w:val="24"/>
              </w:rPr>
            </w:pPr>
            <w:r w:rsidRPr="00015C74">
              <w:rPr>
                <w:rFonts w:cstheme="minorHAnsi"/>
                <w:sz w:val="24"/>
                <w:szCs w:val="24"/>
              </w:rPr>
              <w:t>54</w:t>
            </w:r>
          </w:p>
        </w:tc>
      </w:tr>
      <w:tr w:rsidR="00581954" w:rsidRPr="00015C74" w:rsidTr="00A730B6">
        <w:tc>
          <w:tcPr>
            <w:tcW w:w="2515" w:type="dxa"/>
            <w:tcBorders>
              <w:top w:val="single" w:sz="4" w:space="0" w:color="auto"/>
              <w:left w:val="single" w:sz="4" w:space="0" w:color="auto"/>
              <w:bottom w:val="single" w:sz="4" w:space="0" w:color="auto"/>
              <w:right w:val="single" w:sz="4" w:space="0" w:color="auto"/>
            </w:tcBorders>
          </w:tcPr>
          <w:p w:rsidR="00581954" w:rsidRPr="00A730B6" w:rsidRDefault="00581954" w:rsidP="00581954">
            <w:pPr>
              <w:rPr>
                <w:rFonts w:cstheme="minorHAnsi"/>
                <w:b/>
                <w:bCs/>
                <w:sz w:val="24"/>
                <w:szCs w:val="24"/>
              </w:rPr>
            </w:pPr>
            <w:r w:rsidRPr="00A730B6">
              <w:rPr>
                <w:rFonts w:cstheme="minorHAnsi"/>
                <w:b/>
                <w:bCs/>
                <w:sz w:val="24"/>
                <w:szCs w:val="24"/>
              </w:rPr>
              <w:t>Total</w:t>
            </w:r>
          </w:p>
        </w:tc>
        <w:tc>
          <w:tcPr>
            <w:tcW w:w="2880" w:type="dxa"/>
            <w:tcBorders>
              <w:top w:val="single" w:sz="4" w:space="0" w:color="auto"/>
              <w:left w:val="single" w:sz="4" w:space="0" w:color="auto"/>
              <w:bottom w:val="single" w:sz="4" w:space="0" w:color="auto"/>
              <w:right w:val="single" w:sz="4" w:space="0" w:color="auto"/>
            </w:tcBorders>
          </w:tcPr>
          <w:p w:rsidR="00581954" w:rsidRPr="00A730B6" w:rsidRDefault="00581954" w:rsidP="00A730B6">
            <w:pPr>
              <w:jc w:val="right"/>
              <w:rPr>
                <w:rFonts w:cstheme="minorHAnsi"/>
                <w:b/>
                <w:bCs/>
                <w:sz w:val="24"/>
                <w:szCs w:val="24"/>
              </w:rPr>
            </w:pPr>
            <w:r w:rsidRPr="00A730B6">
              <w:rPr>
                <w:rFonts w:cstheme="minorHAnsi"/>
                <w:b/>
                <w:bCs/>
                <w:sz w:val="24"/>
                <w:szCs w:val="24"/>
              </w:rPr>
              <w:t>80</w:t>
            </w:r>
          </w:p>
        </w:tc>
      </w:tr>
    </w:tbl>
    <w:p w:rsidR="00E448CF" w:rsidRPr="00015C74" w:rsidRDefault="00E448CF" w:rsidP="00A8179D">
      <w:pPr>
        <w:spacing w:line="360" w:lineRule="auto"/>
        <w:rPr>
          <w:rFonts w:cstheme="minorHAnsi"/>
          <w:sz w:val="24"/>
          <w:szCs w:val="24"/>
        </w:rPr>
      </w:pPr>
    </w:p>
    <w:p w:rsidR="00612333" w:rsidRPr="00015C74" w:rsidRDefault="006B163F" w:rsidP="006B163F">
      <w:pPr>
        <w:pStyle w:val="ListParagraph"/>
        <w:numPr>
          <w:ilvl w:val="0"/>
          <w:numId w:val="8"/>
        </w:numPr>
        <w:spacing w:line="360" w:lineRule="auto"/>
        <w:rPr>
          <w:rFonts w:cstheme="minorHAnsi"/>
          <w:b/>
          <w:bCs/>
          <w:sz w:val="24"/>
          <w:szCs w:val="24"/>
        </w:rPr>
      </w:pPr>
      <w:r w:rsidRPr="00015C74">
        <w:rPr>
          <w:rFonts w:cstheme="minorHAnsi"/>
          <w:b/>
          <w:bCs/>
          <w:sz w:val="24"/>
          <w:szCs w:val="24"/>
        </w:rPr>
        <w:t>Electrification Status of the Study area:</w:t>
      </w:r>
    </w:p>
    <w:p w:rsidR="00B35F30" w:rsidRPr="00015C74" w:rsidRDefault="003F3BCD" w:rsidP="00F11654">
      <w:pPr>
        <w:spacing w:line="360" w:lineRule="auto"/>
        <w:jc w:val="both"/>
        <w:rPr>
          <w:rFonts w:cstheme="minorHAnsi"/>
          <w:sz w:val="24"/>
          <w:szCs w:val="24"/>
        </w:rPr>
      </w:pPr>
      <w:r w:rsidRPr="00015C74">
        <w:rPr>
          <w:rFonts w:cstheme="minorHAnsi"/>
          <w:sz w:val="24"/>
          <w:szCs w:val="24"/>
        </w:rPr>
        <w:t xml:space="preserve">Electrification is done in all the 4 study villages. Electrification of Arampur Malopara, Kalitala, and Samsernagar Haridaskati village started a couple of years back. But electrification process in Bijoynagar village started from 2017. All the households is not yet given electric connection. </w:t>
      </w:r>
      <w:r w:rsidR="009014C2" w:rsidRPr="00015C74">
        <w:rPr>
          <w:rFonts w:cstheme="minorHAnsi"/>
          <w:sz w:val="24"/>
          <w:szCs w:val="24"/>
        </w:rPr>
        <w:t xml:space="preserve">70% respondents reported that over 75% households in their locality (para) were given electric connection. 31% reported 50 to 75% electrification in their locality. 6% reported 25 to 50 % connection, while 6% of the sample size reported that only less than 25% of households of their locality were given connection so far. </w:t>
      </w:r>
      <w:r w:rsidRPr="00015C74">
        <w:rPr>
          <w:rFonts w:cstheme="minorHAnsi"/>
          <w:sz w:val="24"/>
          <w:szCs w:val="24"/>
        </w:rPr>
        <w:t xml:space="preserve"> </w:t>
      </w:r>
      <w:r w:rsidR="000E6958" w:rsidRPr="00015C74">
        <w:rPr>
          <w:rFonts w:cstheme="minorHAnsi"/>
          <w:sz w:val="24"/>
          <w:szCs w:val="24"/>
        </w:rPr>
        <w:t xml:space="preserve">Charging of mobile with solar panel is done in done in village. </w:t>
      </w:r>
      <w:r w:rsidR="0017088B" w:rsidRPr="00015C74">
        <w:rPr>
          <w:rFonts w:cstheme="minorHAnsi"/>
          <w:sz w:val="24"/>
          <w:szCs w:val="24"/>
        </w:rPr>
        <w:t xml:space="preserve">While more new families are getting new electricity connection, the condition of electricity supply is extremely bad. </w:t>
      </w:r>
      <w:r w:rsidR="00E64778" w:rsidRPr="00015C74">
        <w:rPr>
          <w:rFonts w:cstheme="minorHAnsi"/>
          <w:sz w:val="24"/>
          <w:szCs w:val="24"/>
        </w:rPr>
        <w:t xml:space="preserve">The whole study area use to suffer power cut off or an average 2-3 hours a day. </w:t>
      </w:r>
      <w:r w:rsidR="00521C2A" w:rsidRPr="00015C74">
        <w:rPr>
          <w:rFonts w:cstheme="minorHAnsi"/>
          <w:sz w:val="24"/>
          <w:szCs w:val="24"/>
        </w:rPr>
        <w:t xml:space="preserve">Long duration power cut-off for 1-2 days in a row use to happen every time after heavy rain, storm, thunderstorm and other natural calamities which very frequent in this region. </w:t>
      </w:r>
      <w:r w:rsidR="00504FA8" w:rsidRPr="00015C74">
        <w:rPr>
          <w:rFonts w:cstheme="minorHAnsi"/>
          <w:sz w:val="24"/>
          <w:szCs w:val="24"/>
        </w:rPr>
        <w:t xml:space="preserve"> Local cyber café owners reported frequent and regular disturbance of all computer related and network related activities due to irregular electricity supply. </w:t>
      </w:r>
    </w:p>
    <w:p w:rsidR="006B163F" w:rsidRPr="00015C74" w:rsidRDefault="006B163F" w:rsidP="006B163F">
      <w:pPr>
        <w:spacing w:line="360" w:lineRule="auto"/>
        <w:rPr>
          <w:rFonts w:cstheme="minorHAnsi"/>
          <w:sz w:val="24"/>
          <w:szCs w:val="24"/>
        </w:rPr>
      </w:pPr>
    </w:p>
    <w:p w:rsidR="006B163F" w:rsidRPr="00015C74" w:rsidRDefault="00B35F30" w:rsidP="00F11654">
      <w:pPr>
        <w:spacing w:line="360" w:lineRule="auto"/>
        <w:jc w:val="center"/>
        <w:rPr>
          <w:rFonts w:cstheme="minorHAnsi"/>
          <w:sz w:val="24"/>
          <w:szCs w:val="24"/>
        </w:rPr>
      </w:pPr>
      <w:r w:rsidRPr="00015C74">
        <w:rPr>
          <w:rFonts w:cstheme="minorHAnsi"/>
          <w:noProof/>
          <w:sz w:val="24"/>
          <w:szCs w:val="24"/>
          <w:lang w:bidi="bn-IN"/>
        </w:rPr>
        <w:drawing>
          <wp:inline distT="0" distB="0" distL="0" distR="0" wp14:anchorId="23A372E6" wp14:editId="117B52F4">
            <wp:extent cx="5105400" cy="3018692"/>
            <wp:effectExtent l="0" t="0" r="0" b="1079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71782" w:rsidRPr="00015C74" w:rsidRDefault="003D3C03" w:rsidP="00271782">
      <w:pPr>
        <w:pStyle w:val="ListParagraph"/>
        <w:numPr>
          <w:ilvl w:val="0"/>
          <w:numId w:val="8"/>
        </w:numPr>
        <w:spacing w:line="360" w:lineRule="auto"/>
        <w:rPr>
          <w:rFonts w:cstheme="minorHAnsi"/>
          <w:b/>
          <w:bCs/>
          <w:sz w:val="24"/>
          <w:szCs w:val="24"/>
        </w:rPr>
      </w:pPr>
      <w:r w:rsidRPr="00015C74">
        <w:rPr>
          <w:rFonts w:cstheme="minorHAnsi"/>
          <w:b/>
          <w:bCs/>
          <w:sz w:val="24"/>
          <w:szCs w:val="24"/>
        </w:rPr>
        <w:t>Place of Internet Use:</w:t>
      </w:r>
    </w:p>
    <w:p w:rsidR="003D3C03" w:rsidRPr="00015C74" w:rsidRDefault="005740D1" w:rsidP="003D3C03">
      <w:pPr>
        <w:spacing w:line="360" w:lineRule="auto"/>
        <w:rPr>
          <w:rFonts w:cstheme="minorHAnsi"/>
          <w:sz w:val="24"/>
          <w:szCs w:val="24"/>
        </w:rPr>
      </w:pPr>
      <w:r w:rsidRPr="00015C74">
        <w:rPr>
          <w:rFonts w:cstheme="minorHAnsi"/>
          <w:sz w:val="24"/>
          <w:szCs w:val="24"/>
        </w:rPr>
        <w:t xml:space="preserve">Use of internet is mostly done at their home and on smartphones. Percentage of female users is higher when they use internet in home. While males showed more tendency to visit cyber café and </w:t>
      </w:r>
      <w:r w:rsidR="00001E93" w:rsidRPr="00015C74">
        <w:rPr>
          <w:rFonts w:cstheme="minorHAnsi"/>
          <w:sz w:val="24"/>
          <w:szCs w:val="24"/>
        </w:rPr>
        <w:t xml:space="preserve">other places. 11% of males reported that they used internet away from home, while 8% females reported that they used internet at cyber café of other such places. </w:t>
      </w:r>
    </w:p>
    <w:p w:rsidR="003D3C03" w:rsidRDefault="00DD4981" w:rsidP="003A3F0C">
      <w:pPr>
        <w:spacing w:line="360" w:lineRule="auto"/>
        <w:jc w:val="center"/>
        <w:rPr>
          <w:rFonts w:cstheme="minorHAnsi"/>
          <w:sz w:val="24"/>
          <w:szCs w:val="24"/>
        </w:rPr>
      </w:pPr>
      <w:r w:rsidRPr="00015C74">
        <w:rPr>
          <w:rFonts w:cstheme="minorHAnsi"/>
          <w:noProof/>
          <w:sz w:val="24"/>
          <w:szCs w:val="24"/>
          <w:lang w:bidi="bn-IN"/>
        </w:rPr>
        <w:drawing>
          <wp:inline distT="0" distB="0" distL="0" distR="0" wp14:anchorId="5E0DB533" wp14:editId="02BDFB9F">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36C9F" w:rsidRPr="00015C74" w:rsidRDefault="00EE0D8D" w:rsidP="00EE0D8D">
      <w:pPr>
        <w:pStyle w:val="ListParagraph"/>
        <w:numPr>
          <w:ilvl w:val="0"/>
          <w:numId w:val="8"/>
        </w:numPr>
        <w:spacing w:line="360" w:lineRule="auto"/>
        <w:rPr>
          <w:rFonts w:cstheme="minorHAnsi"/>
          <w:sz w:val="24"/>
          <w:szCs w:val="24"/>
        </w:rPr>
      </w:pPr>
      <w:r w:rsidRPr="00015C74">
        <w:rPr>
          <w:rFonts w:cstheme="minorHAnsi"/>
          <w:b/>
          <w:bCs/>
          <w:sz w:val="24"/>
          <w:szCs w:val="24"/>
        </w:rPr>
        <w:t>Frequency of internet use:</w:t>
      </w:r>
      <w:r w:rsidR="00804B6B" w:rsidRPr="00015C74">
        <w:rPr>
          <w:rFonts w:cstheme="minorHAnsi"/>
          <w:b/>
          <w:bCs/>
          <w:sz w:val="24"/>
          <w:szCs w:val="24"/>
        </w:rPr>
        <w:t xml:space="preserve"> </w:t>
      </w:r>
    </w:p>
    <w:p w:rsidR="00EE0D8D" w:rsidRPr="00015C74" w:rsidRDefault="00804B6B" w:rsidP="0001215E">
      <w:pPr>
        <w:pStyle w:val="ListParagraph"/>
        <w:spacing w:line="360" w:lineRule="auto"/>
        <w:jc w:val="both"/>
        <w:rPr>
          <w:rFonts w:cstheme="minorHAnsi"/>
          <w:sz w:val="24"/>
          <w:szCs w:val="24"/>
        </w:rPr>
      </w:pPr>
      <w:r w:rsidRPr="00015C74">
        <w:rPr>
          <w:rFonts w:cstheme="minorHAnsi"/>
          <w:sz w:val="24"/>
          <w:szCs w:val="24"/>
        </w:rPr>
        <w:t xml:space="preserve">14 out of 80 respondents reported that they have not used internet for last 3 months or it is very rare. </w:t>
      </w:r>
      <w:r w:rsidR="005257EC" w:rsidRPr="00015C74">
        <w:rPr>
          <w:rFonts w:cstheme="minorHAnsi"/>
          <w:sz w:val="24"/>
          <w:szCs w:val="24"/>
        </w:rPr>
        <w:t xml:space="preserve">These respondents comprise of 5 males and 4 females. </w:t>
      </w:r>
      <w:r w:rsidR="00D10F4F" w:rsidRPr="00015C74">
        <w:rPr>
          <w:rFonts w:cstheme="minorHAnsi"/>
          <w:sz w:val="24"/>
          <w:szCs w:val="24"/>
        </w:rPr>
        <w:t xml:space="preserve">Only the network quality seems to be the only deciding factors for this behaviour.  </w:t>
      </w:r>
      <w:r w:rsidR="00813C05" w:rsidRPr="00015C74">
        <w:rPr>
          <w:rFonts w:cstheme="minorHAnsi"/>
          <w:sz w:val="24"/>
          <w:szCs w:val="24"/>
        </w:rPr>
        <w:t xml:space="preserve">11 of them </w:t>
      </w:r>
      <w:r w:rsidR="0017678D" w:rsidRPr="00015C74">
        <w:rPr>
          <w:rFonts w:cstheme="minorHAnsi"/>
          <w:sz w:val="24"/>
          <w:szCs w:val="24"/>
        </w:rPr>
        <w:t>have smart phone but they use the phone for making phone calls only</w:t>
      </w:r>
      <w:r w:rsidR="00813C05" w:rsidRPr="00015C74">
        <w:rPr>
          <w:rFonts w:cstheme="minorHAnsi"/>
          <w:sz w:val="24"/>
          <w:szCs w:val="24"/>
        </w:rPr>
        <w:t xml:space="preserve">. </w:t>
      </w:r>
      <w:r w:rsidR="00FA2251" w:rsidRPr="00015C74">
        <w:rPr>
          <w:rFonts w:cstheme="minorHAnsi"/>
          <w:sz w:val="24"/>
          <w:szCs w:val="24"/>
        </w:rPr>
        <w:t xml:space="preserve">Other 3 of them don’t own personal smart phone but they used their family members’ phone for watching streaming of TV programs or for social media. </w:t>
      </w:r>
      <w:r w:rsidR="00AA74FE" w:rsidRPr="00015C74">
        <w:rPr>
          <w:rFonts w:cstheme="minorHAnsi"/>
          <w:sz w:val="24"/>
          <w:szCs w:val="24"/>
        </w:rPr>
        <w:t xml:space="preserve">Only deciding factors </w:t>
      </w:r>
      <w:r w:rsidR="0001215E" w:rsidRPr="00015C74">
        <w:rPr>
          <w:rFonts w:cstheme="minorHAnsi"/>
          <w:sz w:val="24"/>
          <w:szCs w:val="24"/>
        </w:rPr>
        <w:t>for making differences in the frequency of internet use is the stability of network in the users’ locality</w:t>
      </w:r>
      <w:r w:rsidR="00AA74FE" w:rsidRPr="00015C74">
        <w:rPr>
          <w:rFonts w:cstheme="minorHAnsi"/>
          <w:sz w:val="24"/>
          <w:szCs w:val="24"/>
        </w:rPr>
        <w:t>. Out of 14 respondents, 10 of the</w:t>
      </w:r>
      <w:r w:rsidR="007830BE" w:rsidRPr="00015C74">
        <w:rPr>
          <w:rFonts w:cstheme="minorHAnsi"/>
          <w:sz w:val="24"/>
          <w:szCs w:val="24"/>
        </w:rPr>
        <w:t>m have</w:t>
      </w:r>
      <w:r w:rsidR="00AA74FE" w:rsidRPr="00015C74">
        <w:rPr>
          <w:rFonts w:cstheme="minorHAnsi"/>
          <w:sz w:val="24"/>
          <w:szCs w:val="24"/>
        </w:rPr>
        <w:t xml:space="preserve"> reported unstable network connectivity in their locality. </w:t>
      </w:r>
    </w:p>
    <w:p w:rsidR="00EE0D8D" w:rsidRPr="00015C74" w:rsidRDefault="00FF0D4E" w:rsidP="00B77998">
      <w:pPr>
        <w:spacing w:line="360" w:lineRule="auto"/>
        <w:jc w:val="center"/>
        <w:rPr>
          <w:rFonts w:cstheme="minorHAnsi"/>
          <w:sz w:val="24"/>
          <w:szCs w:val="24"/>
        </w:rPr>
      </w:pPr>
      <w:r w:rsidRPr="00015C74">
        <w:rPr>
          <w:rFonts w:cstheme="minorHAnsi"/>
          <w:noProof/>
          <w:sz w:val="24"/>
          <w:szCs w:val="24"/>
          <w:lang w:bidi="bn-IN"/>
        </w:rPr>
        <w:drawing>
          <wp:inline distT="0" distB="0" distL="0" distR="0" wp14:anchorId="5296E955" wp14:editId="5C64860C">
            <wp:extent cx="4237892" cy="2467708"/>
            <wp:effectExtent l="0" t="0" r="10795" b="889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0D4E" w:rsidRPr="00015C74" w:rsidRDefault="00FF0D4E" w:rsidP="00B77998">
      <w:pPr>
        <w:spacing w:line="360" w:lineRule="auto"/>
        <w:jc w:val="center"/>
        <w:rPr>
          <w:rFonts w:cstheme="minorHAnsi"/>
          <w:sz w:val="24"/>
          <w:szCs w:val="24"/>
        </w:rPr>
      </w:pPr>
      <w:r w:rsidRPr="00015C74">
        <w:rPr>
          <w:rFonts w:cstheme="minorHAnsi"/>
          <w:noProof/>
          <w:sz w:val="24"/>
          <w:szCs w:val="24"/>
          <w:lang w:bidi="bn-IN"/>
        </w:rPr>
        <w:drawing>
          <wp:inline distT="0" distB="0" distL="0" distR="0" wp14:anchorId="4F1BCD41" wp14:editId="66149F57">
            <wp:extent cx="5439508" cy="2484755"/>
            <wp:effectExtent l="0" t="0" r="8890" b="1079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F0D4E" w:rsidRPr="00015C74" w:rsidRDefault="00FF0D4E" w:rsidP="00B77998">
      <w:pPr>
        <w:spacing w:line="360" w:lineRule="auto"/>
        <w:jc w:val="center"/>
        <w:rPr>
          <w:rFonts w:cstheme="minorHAnsi"/>
          <w:sz w:val="24"/>
          <w:szCs w:val="24"/>
        </w:rPr>
      </w:pPr>
      <w:r w:rsidRPr="00015C74">
        <w:rPr>
          <w:rFonts w:cstheme="minorHAnsi"/>
          <w:noProof/>
          <w:sz w:val="24"/>
          <w:szCs w:val="24"/>
          <w:lang w:bidi="bn-IN"/>
        </w:rPr>
        <w:drawing>
          <wp:inline distT="0" distB="0" distL="0" distR="0" wp14:anchorId="033FCF51" wp14:editId="3B75C525">
            <wp:extent cx="5451231" cy="2531745"/>
            <wp:effectExtent l="0" t="0" r="16510" b="190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F0D4E" w:rsidRPr="00015C74" w:rsidRDefault="00056B6B" w:rsidP="00056B6B">
      <w:pPr>
        <w:spacing w:line="360" w:lineRule="auto"/>
        <w:jc w:val="center"/>
        <w:rPr>
          <w:rFonts w:cstheme="minorHAnsi"/>
          <w:sz w:val="24"/>
          <w:szCs w:val="24"/>
        </w:rPr>
      </w:pPr>
      <w:r w:rsidRPr="00015C74">
        <w:rPr>
          <w:rFonts w:cstheme="minorHAnsi"/>
          <w:noProof/>
          <w:sz w:val="24"/>
          <w:szCs w:val="24"/>
          <w:lang w:bidi="bn-IN"/>
        </w:rPr>
        <w:drawing>
          <wp:inline distT="0" distB="0" distL="0" distR="0" wp14:anchorId="14F9B140" wp14:editId="6A409AB4">
            <wp:extent cx="5463540" cy="2743200"/>
            <wp:effectExtent l="0" t="0" r="381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F0D4E" w:rsidRPr="00015C74" w:rsidRDefault="00537700" w:rsidP="00097E54">
      <w:pPr>
        <w:pStyle w:val="ListParagraph"/>
        <w:numPr>
          <w:ilvl w:val="0"/>
          <w:numId w:val="8"/>
        </w:numPr>
        <w:spacing w:line="360" w:lineRule="auto"/>
        <w:rPr>
          <w:rFonts w:cstheme="minorHAnsi"/>
          <w:b/>
          <w:bCs/>
          <w:sz w:val="24"/>
          <w:szCs w:val="24"/>
        </w:rPr>
      </w:pPr>
      <w:r w:rsidRPr="00015C74">
        <w:rPr>
          <w:rFonts w:cstheme="minorHAnsi"/>
          <w:b/>
          <w:bCs/>
          <w:sz w:val="24"/>
          <w:szCs w:val="24"/>
        </w:rPr>
        <w:t>Type of Internet use</w:t>
      </w:r>
      <w:r w:rsidR="00F11654">
        <w:rPr>
          <w:rFonts w:cstheme="minorHAnsi"/>
          <w:b/>
          <w:bCs/>
          <w:sz w:val="24"/>
          <w:szCs w:val="24"/>
        </w:rPr>
        <w:t>s</w:t>
      </w:r>
      <w:r w:rsidRPr="00015C74">
        <w:rPr>
          <w:rFonts w:cstheme="minorHAnsi"/>
          <w:b/>
          <w:bCs/>
          <w:sz w:val="24"/>
          <w:szCs w:val="24"/>
        </w:rPr>
        <w:t xml:space="preserve">: </w:t>
      </w:r>
    </w:p>
    <w:p w:rsidR="003735D1" w:rsidRPr="00015C74" w:rsidRDefault="00732138" w:rsidP="003735D1">
      <w:pPr>
        <w:spacing w:line="360" w:lineRule="auto"/>
        <w:rPr>
          <w:rFonts w:cstheme="minorHAnsi"/>
          <w:sz w:val="24"/>
          <w:szCs w:val="24"/>
        </w:rPr>
      </w:pPr>
      <w:r w:rsidRPr="00015C74">
        <w:rPr>
          <w:rFonts w:cstheme="minorHAnsi"/>
          <w:sz w:val="24"/>
          <w:szCs w:val="24"/>
        </w:rPr>
        <w:t xml:space="preserve">It was found during the study that most of the respondents use internet for accessing social media and </w:t>
      </w:r>
      <w:r w:rsidR="00D95646" w:rsidRPr="00015C74">
        <w:rPr>
          <w:rFonts w:cstheme="minorHAnsi"/>
          <w:sz w:val="24"/>
          <w:szCs w:val="24"/>
        </w:rPr>
        <w:t xml:space="preserve">infotainment channels. </w:t>
      </w:r>
      <w:r w:rsidR="009B3A3A" w:rsidRPr="00015C74">
        <w:rPr>
          <w:rFonts w:cstheme="minorHAnsi"/>
          <w:sz w:val="24"/>
          <w:szCs w:val="24"/>
        </w:rPr>
        <w:t xml:space="preserve">While 91% use social media, 86% use infotainment channels, only 55 used it for information and web-searching purpose, and a little 19% use for accessing banking sites or govt. sites. </w:t>
      </w:r>
      <w:r w:rsidRPr="00015C74">
        <w:rPr>
          <w:rFonts w:cstheme="minorHAnsi"/>
          <w:sz w:val="24"/>
          <w:szCs w:val="24"/>
        </w:rPr>
        <w:t xml:space="preserve"> </w:t>
      </w:r>
      <w:r w:rsidR="00C121EE" w:rsidRPr="00015C74">
        <w:rPr>
          <w:rFonts w:cstheme="minorHAnsi"/>
          <w:sz w:val="24"/>
          <w:szCs w:val="24"/>
        </w:rPr>
        <w:t xml:space="preserve">Percentage of males using search engines and accessing bank and govt. websites is higher than female percentage. </w:t>
      </w:r>
    </w:p>
    <w:p w:rsidR="00A33397" w:rsidRPr="00015C74" w:rsidRDefault="00684E9A" w:rsidP="00684E9A">
      <w:pPr>
        <w:spacing w:line="360" w:lineRule="auto"/>
        <w:jc w:val="center"/>
        <w:rPr>
          <w:rFonts w:cstheme="minorHAnsi"/>
          <w:sz w:val="24"/>
          <w:szCs w:val="24"/>
        </w:rPr>
      </w:pPr>
      <w:r w:rsidRPr="00015C74">
        <w:rPr>
          <w:rFonts w:cstheme="minorHAnsi"/>
          <w:noProof/>
          <w:sz w:val="24"/>
          <w:szCs w:val="24"/>
          <w:lang w:bidi="bn-IN"/>
        </w:rPr>
        <w:drawing>
          <wp:inline distT="0" distB="0" distL="0" distR="0" wp14:anchorId="59D209F0" wp14:editId="090A5475">
            <wp:extent cx="5398038" cy="2743200"/>
            <wp:effectExtent l="0" t="0" r="1270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45FB9" w:rsidRPr="00DE2B5F" w:rsidRDefault="00DE2B5F" w:rsidP="00845FB9">
      <w:pPr>
        <w:pStyle w:val="ListParagraph"/>
        <w:numPr>
          <w:ilvl w:val="0"/>
          <w:numId w:val="8"/>
        </w:numPr>
        <w:spacing w:line="360" w:lineRule="auto"/>
        <w:jc w:val="both"/>
        <w:rPr>
          <w:rFonts w:cstheme="minorHAnsi"/>
          <w:b/>
          <w:bCs/>
          <w:sz w:val="24"/>
          <w:szCs w:val="24"/>
        </w:rPr>
      </w:pPr>
      <w:r>
        <w:rPr>
          <w:rFonts w:cstheme="minorHAnsi"/>
          <w:b/>
          <w:bCs/>
          <w:sz w:val="24"/>
          <w:szCs w:val="24"/>
        </w:rPr>
        <w:t xml:space="preserve">Use of data services </w:t>
      </w:r>
      <w:r w:rsidR="00845FB9" w:rsidRPr="00DE2B5F">
        <w:rPr>
          <w:rFonts w:cstheme="minorHAnsi"/>
          <w:b/>
          <w:bCs/>
          <w:sz w:val="24"/>
          <w:szCs w:val="24"/>
        </w:rPr>
        <w:t>by Respondents:</w:t>
      </w:r>
    </w:p>
    <w:p w:rsidR="00845FB9" w:rsidRPr="00015C74" w:rsidRDefault="00620793" w:rsidP="00845FB9">
      <w:pPr>
        <w:spacing w:line="360" w:lineRule="auto"/>
        <w:jc w:val="both"/>
        <w:rPr>
          <w:rFonts w:cstheme="minorHAnsi"/>
          <w:sz w:val="24"/>
          <w:szCs w:val="24"/>
        </w:rPr>
      </w:pPr>
      <w:r w:rsidRPr="00015C74">
        <w:rPr>
          <w:rFonts w:cstheme="minorHAnsi"/>
          <w:sz w:val="24"/>
          <w:szCs w:val="24"/>
        </w:rPr>
        <w:t xml:space="preserve">It was found that </w:t>
      </w:r>
      <w:r w:rsidR="00F33F2F">
        <w:rPr>
          <w:rFonts w:cstheme="minorHAnsi"/>
          <w:sz w:val="24"/>
          <w:szCs w:val="24"/>
        </w:rPr>
        <w:t>data</w:t>
      </w:r>
      <w:r w:rsidRPr="00015C74">
        <w:rPr>
          <w:rFonts w:cstheme="minorHAnsi"/>
          <w:sz w:val="24"/>
          <w:szCs w:val="24"/>
        </w:rPr>
        <w:t xml:space="preserve"> use is heavily done for social networking, watching TV programs, movies, sports from YouTub</w:t>
      </w:r>
      <w:r w:rsidR="00E70B9A" w:rsidRPr="00015C74">
        <w:rPr>
          <w:rFonts w:cstheme="minorHAnsi"/>
          <w:sz w:val="24"/>
          <w:szCs w:val="24"/>
        </w:rPr>
        <w:t xml:space="preserve">e and other infotainment sites. </w:t>
      </w:r>
      <w:r w:rsidR="00C7701C" w:rsidRPr="00015C74">
        <w:rPr>
          <w:rFonts w:cstheme="minorHAnsi"/>
          <w:sz w:val="24"/>
          <w:szCs w:val="24"/>
        </w:rPr>
        <w:t xml:space="preserve">84% of total respondents use net for pursuing hobbies and leisure. </w:t>
      </w:r>
      <w:r w:rsidR="00EA71B9" w:rsidRPr="00015C74">
        <w:rPr>
          <w:rFonts w:cstheme="minorHAnsi"/>
          <w:sz w:val="24"/>
          <w:szCs w:val="24"/>
        </w:rPr>
        <w:t xml:space="preserve">93% respondents use net for social networking, and 90% use for accessing infotainment sites. </w:t>
      </w:r>
      <w:r w:rsidR="00E70B9A" w:rsidRPr="00015C74">
        <w:rPr>
          <w:rFonts w:cstheme="minorHAnsi"/>
          <w:sz w:val="24"/>
          <w:szCs w:val="24"/>
        </w:rPr>
        <w:t xml:space="preserve">Online shopping is a recent trend. But the lack of road connectivity cause delay in delivery which was reported as a drawback for online shopping. </w:t>
      </w:r>
      <w:r w:rsidR="000A4980" w:rsidRPr="00015C74">
        <w:rPr>
          <w:rFonts w:cstheme="minorHAnsi"/>
          <w:sz w:val="24"/>
          <w:szCs w:val="24"/>
        </w:rPr>
        <w:t xml:space="preserve">Email, job searching or online application submission is done on a very small percentage. </w:t>
      </w:r>
      <w:r w:rsidR="000B7D46" w:rsidRPr="00015C74">
        <w:rPr>
          <w:rFonts w:cstheme="minorHAnsi"/>
          <w:sz w:val="24"/>
          <w:szCs w:val="24"/>
        </w:rPr>
        <w:t xml:space="preserve">I case of job searching and application submission, more males are participating than female respondents. </w:t>
      </w:r>
      <w:r w:rsidRPr="00015C74">
        <w:rPr>
          <w:rFonts w:cstheme="minorHAnsi"/>
          <w:sz w:val="24"/>
          <w:szCs w:val="24"/>
        </w:rPr>
        <w:t xml:space="preserve"> </w:t>
      </w:r>
    </w:p>
    <w:p w:rsidR="00845FB9" w:rsidRPr="00015C74" w:rsidRDefault="00845FB9" w:rsidP="00845FB9">
      <w:pPr>
        <w:spacing w:line="360" w:lineRule="auto"/>
        <w:jc w:val="both"/>
        <w:rPr>
          <w:rFonts w:cstheme="minorHAnsi"/>
          <w:sz w:val="24"/>
          <w:szCs w:val="24"/>
        </w:rPr>
      </w:pPr>
      <w:r w:rsidRPr="00015C74">
        <w:rPr>
          <w:rFonts w:cstheme="minorHAnsi"/>
          <w:noProof/>
          <w:sz w:val="24"/>
          <w:szCs w:val="24"/>
          <w:lang w:bidi="bn-IN"/>
        </w:rPr>
        <w:drawing>
          <wp:inline distT="0" distB="0" distL="0" distR="0" wp14:anchorId="37BA1FD5" wp14:editId="3216BE2B">
            <wp:extent cx="5943600" cy="2677795"/>
            <wp:effectExtent l="0" t="0" r="0" b="825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77998" w:rsidRPr="00015C74" w:rsidRDefault="00EB4C76" w:rsidP="00EB4C76">
      <w:pPr>
        <w:pStyle w:val="ListParagraph"/>
        <w:numPr>
          <w:ilvl w:val="0"/>
          <w:numId w:val="8"/>
        </w:numPr>
        <w:spacing w:line="360" w:lineRule="auto"/>
        <w:rPr>
          <w:rFonts w:cstheme="minorHAnsi"/>
          <w:sz w:val="24"/>
          <w:szCs w:val="24"/>
        </w:rPr>
      </w:pPr>
      <w:r w:rsidRPr="00015C74">
        <w:rPr>
          <w:rFonts w:cstheme="minorHAnsi"/>
          <w:sz w:val="24"/>
          <w:szCs w:val="24"/>
        </w:rPr>
        <w:t xml:space="preserve">Ability of internet use: </w:t>
      </w:r>
    </w:p>
    <w:p w:rsidR="00EB4C76" w:rsidRPr="00015C74" w:rsidRDefault="00804239" w:rsidP="008B54AC">
      <w:pPr>
        <w:spacing w:line="360" w:lineRule="auto"/>
        <w:jc w:val="both"/>
        <w:rPr>
          <w:rFonts w:cstheme="minorHAnsi"/>
          <w:sz w:val="24"/>
          <w:szCs w:val="24"/>
        </w:rPr>
      </w:pPr>
      <w:r w:rsidRPr="00015C74">
        <w:rPr>
          <w:rFonts w:cstheme="minorHAnsi"/>
          <w:sz w:val="24"/>
          <w:szCs w:val="24"/>
        </w:rPr>
        <w:t xml:space="preserve">Female respondents showed better performance in doing basic operations like turning on or off the smart devices and computers. But they showed lower performance in logging into a network or navigating through internet and kind. </w:t>
      </w:r>
      <w:r w:rsidR="00583FD8" w:rsidRPr="00015C74">
        <w:rPr>
          <w:rFonts w:cstheme="minorHAnsi"/>
          <w:sz w:val="24"/>
          <w:szCs w:val="24"/>
        </w:rPr>
        <w:t>While 69% of male respondents reported that they can understand the language or website only 31% of female</w:t>
      </w:r>
      <w:r w:rsidR="00AD21CF" w:rsidRPr="00015C74">
        <w:rPr>
          <w:rFonts w:cstheme="minorHAnsi"/>
          <w:sz w:val="24"/>
          <w:szCs w:val="24"/>
        </w:rPr>
        <w:t xml:space="preserve"> respondents have ability to understand. </w:t>
      </w:r>
      <w:r w:rsidR="0013597F" w:rsidRPr="00015C74">
        <w:rPr>
          <w:rFonts w:cstheme="minorHAnsi"/>
          <w:sz w:val="24"/>
          <w:szCs w:val="24"/>
        </w:rPr>
        <w:t xml:space="preserve">65% males can creatively use words for information searching, while only 31% female can do that. </w:t>
      </w:r>
    </w:p>
    <w:p w:rsidR="00EB4C76" w:rsidRPr="00015C74" w:rsidRDefault="00EB4C76" w:rsidP="00EB4C76">
      <w:pPr>
        <w:spacing w:line="360" w:lineRule="auto"/>
        <w:jc w:val="center"/>
        <w:rPr>
          <w:rFonts w:cstheme="minorHAnsi"/>
          <w:sz w:val="24"/>
          <w:szCs w:val="24"/>
        </w:rPr>
      </w:pPr>
      <w:r w:rsidRPr="00015C74">
        <w:rPr>
          <w:rFonts w:cstheme="minorHAnsi"/>
          <w:noProof/>
          <w:sz w:val="24"/>
          <w:szCs w:val="24"/>
          <w:lang w:bidi="bn-IN"/>
        </w:rPr>
        <w:drawing>
          <wp:inline distT="0" distB="0" distL="0" distR="0" wp14:anchorId="7BCBB850" wp14:editId="7A900CE5">
            <wp:extent cx="4572000" cy="2734680"/>
            <wp:effectExtent l="0" t="0" r="0" b="889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576BF" w:rsidRPr="00015C74" w:rsidRDefault="00FC4D0D" w:rsidP="00AE3EBA">
      <w:pPr>
        <w:pStyle w:val="ListParagraph"/>
        <w:numPr>
          <w:ilvl w:val="0"/>
          <w:numId w:val="8"/>
        </w:numPr>
        <w:spacing w:line="360" w:lineRule="auto"/>
        <w:rPr>
          <w:rFonts w:cstheme="minorHAnsi"/>
          <w:b/>
          <w:sz w:val="24"/>
          <w:szCs w:val="24"/>
        </w:rPr>
      </w:pPr>
      <w:r w:rsidRPr="00015C74">
        <w:rPr>
          <w:rFonts w:cstheme="minorHAnsi"/>
          <w:b/>
          <w:sz w:val="24"/>
          <w:szCs w:val="24"/>
        </w:rPr>
        <w:t>Using Internet for availing Govt. services and benefits</w:t>
      </w:r>
      <w:r w:rsidR="00A1548B" w:rsidRPr="00015C74">
        <w:rPr>
          <w:rFonts w:cstheme="minorHAnsi"/>
          <w:b/>
          <w:sz w:val="24"/>
          <w:szCs w:val="24"/>
        </w:rPr>
        <w:t xml:space="preserve">: </w:t>
      </w:r>
    </w:p>
    <w:p w:rsidR="00555036" w:rsidRPr="00015C74" w:rsidRDefault="00555036" w:rsidP="008B54AC">
      <w:pPr>
        <w:spacing w:line="360" w:lineRule="auto"/>
        <w:jc w:val="both"/>
        <w:rPr>
          <w:rFonts w:cstheme="minorHAnsi"/>
          <w:sz w:val="24"/>
          <w:szCs w:val="24"/>
        </w:rPr>
      </w:pPr>
      <w:r w:rsidRPr="00015C74">
        <w:rPr>
          <w:rFonts w:cstheme="minorHAnsi"/>
          <w:sz w:val="24"/>
          <w:szCs w:val="24"/>
        </w:rPr>
        <w:t xml:space="preserve"> </w:t>
      </w:r>
      <w:r w:rsidR="00CE0898" w:rsidRPr="00015C74">
        <w:rPr>
          <w:rFonts w:cstheme="minorHAnsi"/>
          <w:sz w:val="24"/>
          <w:szCs w:val="24"/>
        </w:rPr>
        <w:t xml:space="preserve">Using internet to apply for public services and benefits is still limited. </w:t>
      </w:r>
      <w:r w:rsidR="00657752" w:rsidRPr="00015C74">
        <w:rPr>
          <w:rFonts w:cstheme="minorHAnsi"/>
          <w:sz w:val="24"/>
          <w:szCs w:val="24"/>
        </w:rPr>
        <w:t xml:space="preserve">Internet based rail ticketing is used by migrants labour and they take help cyber café situated at the block markets. </w:t>
      </w:r>
      <w:r w:rsidR="009F7A80" w:rsidRPr="00015C74">
        <w:rPr>
          <w:rFonts w:cstheme="minorHAnsi"/>
          <w:sz w:val="24"/>
          <w:szCs w:val="24"/>
        </w:rPr>
        <w:t>Girl students have to fill online forms to avail the benefit of Kannyas</w:t>
      </w:r>
      <w:r w:rsidR="00010ED7" w:rsidRPr="00015C74">
        <w:rPr>
          <w:rFonts w:cstheme="minorHAnsi"/>
          <w:sz w:val="24"/>
          <w:szCs w:val="24"/>
        </w:rPr>
        <w:t>hree</w:t>
      </w:r>
      <w:r w:rsidR="00631075" w:rsidRPr="00015C74">
        <w:rPr>
          <w:rFonts w:cstheme="minorHAnsi"/>
          <w:sz w:val="24"/>
          <w:szCs w:val="24"/>
        </w:rPr>
        <w:t xml:space="preserve"> scholarship program by the State Government</w:t>
      </w:r>
      <w:r w:rsidR="00010ED7" w:rsidRPr="00015C74">
        <w:rPr>
          <w:rFonts w:cstheme="minorHAnsi"/>
          <w:sz w:val="24"/>
          <w:szCs w:val="24"/>
        </w:rPr>
        <w:t xml:space="preserve">. Services of this kind, like filling up those forms, looking for board examination results, availing caste certificates, </w:t>
      </w:r>
      <w:r w:rsidR="00DA591D" w:rsidRPr="00015C74">
        <w:rPr>
          <w:rFonts w:cstheme="minorHAnsi"/>
          <w:sz w:val="24"/>
          <w:szCs w:val="24"/>
        </w:rPr>
        <w:t xml:space="preserve">applying for college admission, filling up job forms are provided by computer literate local people who have set up cyber café at local markets. </w:t>
      </w:r>
      <w:r w:rsidR="00631075" w:rsidRPr="00015C74">
        <w:rPr>
          <w:rFonts w:cstheme="minorHAnsi"/>
          <w:sz w:val="24"/>
          <w:szCs w:val="24"/>
        </w:rPr>
        <w:t xml:space="preserve">They </w:t>
      </w:r>
      <w:r w:rsidR="00251A71" w:rsidRPr="00015C74">
        <w:rPr>
          <w:rFonts w:cstheme="minorHAnsi"/>
          <w:sz w:val="24"/>
          <w:szCs w:val="24"/>
        </w:rPr>
        <w:t xml:space="preserve">also provide services like finding land records, applying for new electricity connection, payment of electricity bill. </w:t>
      </w:r>
      <w:r w:rsidR="006513BA" w:rsidRPr="00015C74">
        <w:rPr>
          <w:rFonts w:cstheme="minorHAnsi"/>
          <w:sz w:val="24"/>
          <w:szCs w:val="24"/>
        </w:rPr>
        <w:t xml:space="preserve">In the recent event of Gram Panchayet election of West Bengal, </w:t>
      </w:r>
      <w:r w:rsidR="00142D7C" w:rsidRPr="00015C74">
        <w:rPr>
          <w:rFonts w:cstheme="minorHAnsi"/>
          <w:sz w:val="24"/>
          <w:szCs w:val="24"/>
        </w:rPr>
        <w:t xml:space="preserve">election contestants submitted their nomination form with the help of such local cyber café. </w:t>
      </w:r>
      <w:r w:rsidR="00F76B75" w:rsidRPr="00015C74">
        <w:rPr>
          <w:rFonts w:cstheme="minorHAnsi"/>
          <w:sz w:val="24"/>
          <w:szCs w:val="24"/>
        </w:rPr>
        <w:t xml:space="preserve">Our discussion with cyber café owners reveled that they use SIM based networks to </w:t>
      </w:r>
      <w:r w:rsidR="007C4B9C" w:rsidRPr="00015C74">
        <w:rPr>
          <w:rFonts w:cstheme="minorHAnsi"/>
          <w:sz w:val="24"/>
          <w:szCs w:val="24"/>
        </w:rPr>
        <w:t>use internet, and their works is heavily hampered because of network instability. Usually one café owner keeps several SIM cards from different carrie</w:t>
      </w:r>
      <w:r w:rsidR="007861BD" w:rsidRPr="00015C74">
        <w:rPr>
          <w:rFonts w:cstheme="minorHAnsi"/>
          <w:sz w:val="24"/>
          <w:szCs w:val="24"/>
        </w:rPr>
        <w:t xml:space="preserve">rs, and use one of them which gives best signal strength at the particular moment of need. </w:t>
      </w:r>
      <w:r w:rsidR="002F0E2E" w:rsidRPr="00015C74">
        <w:rPr>
          <w:rFonts w:cstheme="minorHAnsi"/>
          <w:sz w:val="24"/>
          <w:szCs w:val="24"/>
        </w:rPr>
        <w:t>Transaction failure during online payment for rail ticket, electricity bill paym</w:t>
      </w:r>
      <w:r w:rsidR="0064292A" w:rsidRPr="00015C74">
        <w:rPr>
          <w:rFonts w:cstheme="minorHAnsi"/>
          <w:sz w:val="24"/>
          <w:szCs w:val="24"/>
        </w:rPr>
        <w:t xml:space="preserve">ents; loosing </w:t>
      </w:r>
      <w:r w:rsidR="004700C5" w:rsidRPr="00015C74">
        <w:rPr>
          <w:rFonts w:cstheme="minorHAnsi"/>
          <w:sz w:val="24"/>
          <w:szCs w:val="24"/>
        </w:rPr>
        <w:t xml:space="preserve">net </w:t>
      </w:r>
      <w:r w:rsidR="0064292A" w:rsidRPr="00015C74">
        <w:rPr>
          <w:rFonts w:cstheme="minorHAnsi"/>
          <w:sz w:val="24"/>
          <w:szCs w:val="24"/>
        </w:rPr>
        <w:t xml:space="preserve">connectivity during form fill up, </w:t>
      </w:r>
      <w:r w:rsidR="004700C5" w:rsidRPr="00015C74">
        <w:rPr>
          <w:rFonts w:cstheme="minorHAnsi"/>
          <w:sz w:val="24"/>
          <w:szCs w:val="24"/>
        </w:rPr>
        <w:t xml:space="preserve">college admission is a common issue. </w:t>
      </w:r>
      <w:r w:rsidR="009A3909" w:rsidRPr="00015C74">
        <w:rPr>
          <w:rFonts w:cstheme="minorHAnsi"/>
          <w:sz w:val="24"/>
          <w:szCs w:val="24"/>
        </w:rPr>
        <w:t xml:space="preserve">These café owners were given informal training by the BDO office to prevent any </w:t>
      </w:r>
      <w:r w:rsidR="00414A9B" w:rsidRPr="00015C74">
        <w:rPr>
          <w:rFonts w:cstheme="minorHAnsi"/>
          <w:sz w:val="24"/>
          <w:szCs w:val="24"/>
        </w:rPr>
        <w:t xml:space="preserve">unfair activity, cheating of the customers, and ensuring a smooth </w:t>
      </w:r>
      <w:r w:rsidR="00916E9F" w:rsidRPr="00015C74">
        <w:rPr>
          <w:rFonts w:cstheme="minorHAnsi"/>
          <w:sz w:val="24"/>
          <w:szCs w:val="24"/>
        </w:rPr>
        <w:t xml:space="preserve">way of availing public services by filling the online forms properly and submitting proper documents. </w:t>
      </w:r>
    </w:p>
    <w:p w:rsidR="00271E69" w:rsidRPr="00015C74" w:rsidRDefault="00271E69" w:rsidP="008B54AC">
      <w:pPr>
        <w:spacing w:line="360" w:lineRule="auto"/>
        <w:jc w:val="both"/>
        <w:rPr>
          <w:rFonts w:cstheme="minorHAnsi"/>
          <w:sz w:val="24"/>
          <w:szCs w:val="24"/>
        </w:rPr>
      </w:pPr>
      <w:r w:rsidRPr="00015C74">
        <w:rPr>
          <w:rFonts w:cstheme="minorHAnsi"/>
          <w:sz w:val="24"/>
          <w:szCs w:val="24"/>
        </w:rPr>
        <w:t xml:space="preserve">Online banking is limited to the use of Paytm apps, which is used by young generation for the purpose of mobile and Dish TV recharge purpose. Applying for new bank accounts and kind is done at the Grahak Seva Kendras of the bank. </w:t>
      </w:r>
    </w:p>
    <w:p w:rsidR="00586388" w:rsidRPr="00015C74" w:rsidRDefault="00FC4D0D" w:rsidP="00E70B53">
      <w:pPr>
        <w:spacing w:line="360" w:lineRule="auto"/>
        <w:jc w:val="center"/>
        <w:rPr>
          <w:rFonts w:cstheme="minorHAnsi"/>
          <w:sz w:val="24"/>
          <w:szCs w:val="24"/>
        </w:rPr>
      </w:pPr>
      <w:r w:rsidRPr="00015C74">
        <w:rPr>
          <w:rFonts w:cstheme="minorHAnsi"/>
          <w:noProof/>
          <w:sz w:val="24"/>
          <w:szCs w:val="24"/>
          <w:lang w:bidi="bn-IN"/>
        </w:rPr>
        <w:drawing>
          <wp:inline distT="0" distB="0" distL="0" distR="0" wp14:anchorId="4E55EAD0" wp14:editId="060C433E">
            <wp:extent cx="5140569" cy="2743200"/>
            <wp:effectExtent l="0" t="0" r="317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06CB3" w:rsidRPr="00015C74" w:rsidRDefault="001F072C" w:rsidP="00F609E9">
      <w:pPr>
        <w:pStyle w:val="ListParagraph"/>
        <w:numPr>
          <w:ilvl w:val="0"/>
          <w:numId w:val="8"/>
        </w:numPr>
        <w:spacing w:line="360" w:lineRule="auto"/>
        <w:jc w:val="both"/>
        <w:rPr>
          <w:rFonts w:cstheme="minorHAnsi"/>
          <w:b/>
          <w:bCs/>
          <w:sz w:val="24"/>
          <w:szCs w:val="24"/>
        </w:rPr>
      </w:pPr>
      <w:r w:rsidRPr="00015C74">
        <w:rPr>
          <w:rFonts w:cstheme="minorHAnsi"/>
          <w:b/>
          <w:bCs/>
          <w:sz w:val="24"/>
          <w:szCs w:val="24"/>
        </w:rPr>
        <w:t>Internet Using Experience:</w:t>
      </w:r>
      <w:r w:rsidR="000B4DFA" w:rsidRPr="00015C74">
        <w:rPr>
          <w:rFonts w:cstheme="minorHAnsi"/>
          <w:b/>
          <w:bCs/>
          <w:sz w:val="24"/>
          <w:szCs w:val="24"/>
        </w:rPr>
        <w:t xml:space="preserve"> </w:t>
      </w:r>
    </w:p>
    <w:p w:rsidR="00E70B53" w:rsidRPr="00015C74" w:rsidRDefault="000B4DFA" w:rsidP="00B06CB3">
      <w:pPr>
        <w:pStyle w:val="ListParagraph"/>
        <w:spacing w:line="360" w:lineRule="auto"/>
        <w:jc w:val="both"/>
        <w:rPr>
          <w:rFonts w:cstheme="minorHAnsi"/>
          <w:sz w:val="24"/>
          <w:szCs w:val="24"/>
        </w:rPr>
      </w:pPr>
      <w:r w:rsidRPr="00015C74">
        <w:rPr>
          <w:rFonts w:cstheme="minorHAnsi"/>
          <w:sz w:val="24"/>
          <w:szCs w:val="24"/>
        </w:rPr>
        <w:t xml:space="preserve">Due to the instability of network signal, accessing any website is a time-consuming task for the users. </w:t>
      </w:r>
      <w:r w:rsidR="0039175E" w:rsidRPr="00015C74">
        <w:rPr>
          <w:rFonts w:cstheme="minorHAnsi"/>
          <w:sz w:val="24"/>
          <w:szCs w:val="24"/>
        </w:rPr>
        <w:t xml:space="preserve">Their experience of opening a simple website, like a search engine, was asked. Only 24% of the total respondents reported that they can easily open a website on their smart device(s) without </w:t>
      </w:r>
      <w:r w:rsidR="00FA62C9" w:rsidRPr="00015C74">
        <w:rPr>
          <w:rFonts w:cstheme="minorHAnsi"/>
          <w:sz w:val="24"/>
          <w:szCs w:val="24"/>
        </w:rPr>
        <w:t xml:space="preserve">roaming about in search of a </w:t>
      </w:r>
      <w:r w:rsidR="002536BE" w:rsidRPr="00015C74">
        <w:rPr>
          <w:rFonts w:cstheme="minorHAnsi"/>
          <w:sz w:val="24"/>
          <w:szCs w:val="24"/>
        </w:rPr>
        <w:t xml:space="preserve">place where they can get </w:t>
      </w:r>
      <w:r w:rsidR="00FA62C9" w:rsidRPr="00015C74">
        <w:rPr>
          <w:rFonts w:cstheme="minorHAnsi"/>
          <w:sz w:val="24"/>
          <w:szCs w:val="24"/>
        </w:rPr>
        <w:t xml:space="preserve">better </w:t>
      </w:r>
      <w:r w:rsidR="002536BE" w:rsidRPr="00015C74">
        <w:rPr>
          <w:rFonts w:cstheme="minorHAnsi"/>
          <w:sz w:val="24"/>
          <w:szCs w:val="24"/>
        </w:rPr>
        <w:t>network</w:t>
      </w:r>
      <w:r w:rsidR="00FA62C9" w:rsidRPr="00015C74">
        <w:rPr>
          <w:rFonts w:cstheme="minorHAnsi"/>
          <w:sz w:val="24"/>
          <w:szCs w:val="24"/>
        </w:rPr>
        <w:t xml:space="preserve">. </w:t>
      </w:r>
      <w:r w:rsidR="00C52A5D" w:rsidRPr="00015C74">
        <w:rPr>
          <w:rFonts w:cstheme="minorHAnsi"/>
          <w:sz w:val="24"/>
          <w:szCs w:val="24"/>
        </w:rPr>
        <w:t xml:space="preserve">For 34% users, it takes a while to open sites. For 31% users, it takes longer time, while it is almost impossible to open website inside their house premises for 11% of the users.  </w:t>
      </w:r>
    </w:p>
    <w:p w:rsidR="001F072C" w:rsidRPr="00015C74" w:rsidRDefault="001F072C" w:rsidP="00FD7C56">
      <w:pPr>
        <w:spacing w:line="360" w:lineRule="auto"/>
        <w:jc w:val="center"/>
        <w:rPr>
          <w:rFonts w:cstheme="minorHAnsi"/>
          <w:sz w:val="24"/>
          <w:szCs w:val="24"/>
        </w:rPr>
      </w:pPr>
      <w:r w:rsidRPr="00015C74">
        <w:rPr>
          <w:rFonts w:cstheme="minorHAnsi"/>
          <w:noProof/>
          <w:sz w:val="24"/>
          <w:szCs w:val="24"/>
          <w:lang w:bidi="bn-IN"/>
        </w:rPr>
        <w:drawing>
          <wp:inline distT="0" distB="0" distL="0" distR="0" wp14:anchorId="78BAD0A7" wp14:editId="0A694AFC">
            <wp:extent cx="5545016" cy="2878015"/>
            <wp:effectExtent l="0" t="0" r="17780" b="177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51485" w:rsidRPr="00015C74" w:rsidRDefault="00B51485" w:rsidP="00B51485">
      <w:pPr>
        <w:pStyle w:val="ListParagraph"/>
        <w:numPr>
          <w:ilvl w:val="0"/>
          <w:numId w:val="8"/>
        </w:numPr>
        <w:spacing w:line="360" w:lineRule="auto"/>
        <w:jc w:val="both"/>
        <w:rPr>
          <w:rFonts w:cstheme="minorHAnsi"/>
          <w:sz w:val="24"/>
          <w:szCs w:val="24"/>
        </w:rPr>
      </w:pPr>
      <w:r w:rsidRPr="00015C74">
        <w:rPr>
          <w:rFonts w:cstheme="minorHAnsi"/>
          <w:sz w:val="24"/>
          <w:szCs w:val="24"/>
        </w:rPr>
        <w:t>Major Barriers on the way of Digital World for this region:</w:t>
      </w:r>
    </w:p>
    <w:p w:rsidR="00297C28" w:rsidRPr="00015C74" w:rsidRDefault="00297C28" w:rsidP="00297C28">
      <w:pPr>
        <w:spacing w:line="360" w:lineRule="auto"/>
        <w:jc w:val="center"/>
        <w:rPr>
          <w:rFonts w:cstheme="minorHAnsi"/>
          <w:sz w:val="24"/>
          <w:szCs w:val="24"/>
        </w:rPr>
      </w:pPr>
      <w:r w:rsidRPr="00015C74">
        <w:rPr>
          <w:rFonts w:cstheme="minorHAnsi"/>
          <w:noProof/>
          <w:sz w:val="24"/>
          <w:szCs w:val="24"/>
          <w:lang w:bidi="bn-IN"/>
        </w:rPr>
        <w:drawing>
          <wp:inline distT="0" distB="0" distL="0" distR="0" wp14:anchorId="685C57F9" wp14:editId="754B7AA4">
            <wp:extent cx="4572000" cy="27432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06251" w:rsidRPr="00015C74" w:rsidRDefault="00CF6C40" w:rsidP="00CF6C40">
      <w:pPr>
        <w:spacing w:line="360" w:lineRule="auto"/>
        <w:jc w:val="both"/>
        <w:rPr>
          <w:rFonts w:cstheme="minorHAnsi"/>
          <w:sz w:val="24"/>
          <w:szCs w:val="24"/>
        </w:rPr>
      </w:pPr>
      <w:r w:rsidRPr="00015C74">
        <w:rPr>
          <w:rFonts w:cstheme="minorHAnsi"/>
          <w:sz w:val="24"/>
          <w:szCs w:val="24"/>
        </w:rPr>
        <w:t xml:space="preserve">Unavailability of a stable network </w:t>
      </w:r>
      <w:r w:rsidR="00651688" w:rsidRPr="00015C74">
        <w:rPr>
          <w:rFonts w:cstheme="minorHAnsi"/>
          <w:sz w:val="24"/>
          <w:szCs w:val="24"/>
        </w:rPr>
        <w:t xml:space="preserve">is a major barrier for a user to access an online service. </w:t>
      </w:r>
      <w:r w:rsidR="00504FA8" w:rsidRPr="00015C74">
        <w:rPr>
          <w:rFonts w:cstheme="minorHAnsi"/>
          <w:sz w:val="24"/>
          <w:szCs w:val="24"/>
        </w:rPr>
        <w:t xml:space="preserve">It was observed during the study that putting a phone call is a challenging task because of unstable network. </w:t>
      </w:r>
    </w:p>
    <w:p w:rsidR="00706251" w:rsidRPr="00015C74" w:rsidRDefault="00E6606F" w:rsidP="00CF6C40">
      <w:pPr>
        <w:spacing w:line="360" w:lineRule="auto"/>
        <w:jc w:val="both"/>
        <w:rPr>
          <w:rFonts w:cstheme="minorHAnsi"/>
          <w:sz w:val="24"/>
          <w:szCs w:val="24"/>
        </w:rPr>
      </w:pPr>
      <w:r w:rsidRPr="00015C74">
        <w:rPr>
          <w:rFonts w:cstheme="minorHAnsi"/>
          <w:sz w:val="24"/>
          <w:szCs w:val="24"/>
        </w:rPr>
        <w:t xml:space="preserve">Irregular electricity is another major problem. </w:t>
      </w:r>
      <w:r w:rsidR="00706251" w:rsidRPr="00015C74">
        <w:rPr>
          <w:rFonts w:cstheme="minorHAnsi"/>
          <w:sz w:val="24"/>
          <w:szCs w:val="24"/>
        </w:rPr>
        <w:t>Frequent and regular power failure hamper the activities of local cyber cafés who provide help for online services like form fill-up, electricity bill payment, land record, scholarship application, caste certificate application, job application etc. Regular power failures bar the inhab</w:t>
      </w:r>
      <w:r w:rsidR="00DF5CC5" w:rsidRPr="00015C74">
        <w:rPr>
          <w:rFonts w:cstheme="minorHAnsi"/>
          <w:sz w:val="24"/>
          <w:szCs w:val="24"/>
        </w:rPr>
        <w:t xml:space="preserve">itants to do their work in time. </w:t>
      </w:r>
    </w:p>
    <w:p w:rsidR="00EF7AEA" w:rsidRPr="00015C74" w:rsidRDefault="00E6606F" w:rsidP="00CF6C40">
      <w:pPr>
        <w:spacing w:line="360" w:lineRule="auto"/>
        <w:jc w:val="both"/>
        <w:rPr>
          <w:rFonts w:cstheme="minorHAnsi"/>
          <w:sz w:val="24"/>
          <w:szCs w:val="24"/>
        </w:rPr>
      </w:pPr>
      <w:r w:rsidRPr="00015C74">
        <w:rPr>
          <w:rFonts w:cstheme="minorHAnsi"/>
          <w:sz w:val="24"/>
          <w:szCs w:val="24"/>
        </w:rPr>
        <w:t xml:space="preserve">Lack of computer knowledge among the members of families is still a major drawback on the use of online services. </w:t>
      </w:r>
      <w:r w:rsidR="00824685" w:rsidRPr="00015C74">
        <w:rPr>
          <w:rFonts w:cstheme="minorHAnsi"/>
          <w:sz w:val="24"/>
          <w:szCs w:val="24"/>
        </w:rPr>
        <w:t xml:space="preserve">66% of the respondents have mentioned it as the major barrier on achieving a digitization of their activities. </w:t>
      </w:r>
      <w:r w:rsidR="002D3ECB" w:rsidRPr="00015C74">
        <w:rPr>
          <w:rFonts w:cstheme="minorHAnsi"/>
          <w:sz w:val="24"/>
          <w:szCs w:val="24"/>
        </w:rPr>
        <w:t xml:space="preserve">The local population is striving to overcome this situation. In this study 55% respondents have reported that they have at least 1 computer literate person in their families. </w:t>
      </w:r>
      <w:r w:rsidR="001924C9" w:rsidRPr="00015C74">
        <w:rPr>
          <w:rFonts w:cstheme="minorHAnsi"/>
          <w:sz w:val="24"/>
          <w:szCs w:val="24"/>
        </w:rPr>
        <w:t>Instructor of a computer training centre at Gosaba Bazar has reported that girls are showing more interest in compu</w:t>
      </w:r>
      <w:r w:rsidR="00D0269B" w:rsidRPr="00015C74">
        <w:rPr>
          <w:rFonts w:cstheme="minorHAnsi"/>
          <w:sz w:val="24"/>
          <w:szCs w:val="24"/>
        </w:rPr>
        <w:t>ter learning than boy students. Though, boys are more in number in getting admitted to a computer course, girls are more</w:t>
      </w:r>
      <w:r w:rsidR="00B03A33" w:rsidRPr="00015C74">
        <w:rPr>
          <w:rFonts w:cstheme="minorHAnsi"/>
          <w:sz w:val="24"/>
          <w:szCs w:val="24"/>
        </w:rPr>
        <w:t xml:space="preserve"> successful</w:t>
      </w:r>
      <w:r w:rsidR="00D0269B" w:rsidRPr="00015C74">
        <w:rPr>
          <w:rFonts w:cstheme="minorHAnsi"/>
          <w:sz w:val="24"/>
          <w:szCs w:val="24"/>
        </w:rPr>
        <w:t xml:space="preserve"> in term of completion of the course. </w:t>
      </w:r>
    </w:p>
    <w:p w:rsidR="00EF7AEA" w:rsidRPr="00015C74" w:rsidRDefault="00EF7AEA" w:rsidP="00CF6C40">
      <w:pPr>
        <w:spacing w:line="360" w:lineRule="auto"/>
        <w:jc w:val="both"/>
        <w:rPr>
          <w:rFonts w:cstheme="minorHAnsi"/>
          <w:sz w:val="24"/>
          <w:szCs w:val="24"/>
        </w:rPr>
      </w:pPr>
      <w:r w:rsidRPr="00015C74">
        <w:rPr>
          <w:rFonts w:cstheme="minorHAnsi"/>
          <w:sz w:val="24"/>
          <w:szCs w:val="24"/>
        </w:rPr>
        <w:t xml:space="preserve">High Schools have computer laboratory. But the classes are irregular and computers in the laboratory are mostly in functional. Therefore, young learners have to get admitted to a private computer for getting a basic working skill. </w:t>
      </w:r>
    </w:p>
    <w:p w:rsidR="00297C28" w:rsidRPr="00015C74" w:rsidRDefault="00297C28" w:rsidP="00B51485">
      <w:pPr>
        <w:spacing w:line="360" w:lineRule="auto"/>
        <w:jc w:val="center"/>
        <w:rPr>
          <w:rFonts w:cstheme="minorHAnsi"/>
          <w:sz w:val="24"/>
          <w:szCs w:val="24"/>
        </w:rPr>
      </w:pPr>
      <w:r w:rsidRPr="00015C74">
        <w:rPr>
          <w:rFonts w:cstheme="minorHAnsi"/>
          <w:noProof/>
          <w:sz w:val="24"/>
          <w:szCs w:val="24"/>
          <w:lang w:bidi="bn-IN"/>
        </w:rPr>
        <w:drawing>
          <wp:inline distT="0" distB="0" distL="0" distR="0" wp14:anchorId="037C0410" wp14:editId="47B486C5">
            <wp:extent cx="4572000" cy="27432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97C28" w:rsidRPr="00015C74" w:rsidRDefault="00B346AE" w:rsidP="00297C28">
      <w:pPr>
        <w:spacing w:line="360" w:lineRule="auto"/>
        <w:jc w:val="both"/>
        <w:rPr>
          <w:rFonts w:cstheme="minorHAnsi"/>
          <w:sz w:val="24"/>
          <w:szCs w:val="24"/>
        </w:rPr>
      </w:pPr>
      <w:r w:rsidRPr="00015C74">
        <w:rPr>
          <w:rFonts w:cstheme="minorHAnsi"/>
          <w:sz w:val="24"/>
          <w:szCs w:val="24"/>
        </w:rPr>
        <w:t xml:space="preserve">Respondents were asked whether they have personal mail id which is one of the basic requirement for a user to avail any kind of online services. </w:t>
      </w:r>
      <w:r w:rsidR="004A50B8" w:rsidRPr="00015C74">
        <w:rPr>
          <w:rFonts w:cstheme="minorHAnsi"/>
          <w:sz w:val="24"/>
          <w:szCs w:val="24"/>
        </w:rPr>
        <w:t xml:space="preserve">Out of total 80 respondents, 47 respondents have a personal email id, while 33 of them don’t have. </w:t>
      </w:r>
      <w:r w:rsidR="005A080E" w:rsidRPr="00015C74">
        <w:rPr>
          <w:rFonts w:cstheme="minorHAnsi"/>
          <w:sz w:val="24"/>
          <w:szCs w:val="24"/>
        </w:rPr>
        <w:t>Percentage of female respondents who have email id is far lower than male respondents.</w:t>
      </w:r>
      <w:r w:rsidR="006117DB" w:rsidRPr="00015C74">
        <w:rPr>
          <w:rFonts w:cstheme="minorHAnsi"/>
          <w:sz w:val="24"/>
          <w:szCs w:val="24"/>
        </w:rPr>
        <w:t xml:space="preserve"> </w:t>
      </w:r>
      <w:r w:rsidR="004A50B8" w:rsidRPr="00015C74">
        <w:rPr>
          <w:rFonts w:cstheme="minorHAnsi"/>
          <w:sz w:val="24"/>
          <w:szCs w:val="24"/>
        </w:rPr>
        <w:t xml:space="preserve">Out of </w:t>
      </w:r>
      <w:r w:rsidR="005A080E" w:rsidRPr="00015C74">
        <w:rPr>
          <w:rFonts w:cstheme="minorHAnsi"/>
          <w:sz w:val="24"/>
          <w:szCs w:val="24"/>
        </w:rPr>
        <w:t>47</w:t>
      </w:r>
      <w:r w:rsidR="004A50B8" w:rsidRPr="00015C74">
        <w:rPr>
          <w:rFonts w:cstheme="minorHAnsi"/>
          <w:sz w:val="24"/>
          <w:szCs w:val="24"/>
        </w:rPr>
        <w:t xml:space="preserve"> email id owner</w:t>
      </w:r>
      <w:r w:rsidR="005A080E" w:rsidRPr="00015C74">
        <w:rPr>
          <w:rFonts w:cstheme="minorHAnsi"/>
          <w:sz w:val="24"/>
          <w:szCs w:val="24"/>
        </w:rPr>
        <w:t>s</w:t>
      </w:r>
      <w:r w:rsidR="004A50B8" w:rsidRPr="00015C74">
        <w:rPr>
          <w:rFonts w:cstheme="minorHAnsi"/>
          <w:sz w:val="24"/>
          <w:szCs w:val="24"/>
        </w:rPr>
        <w:t>, 83</w:t>
      </w:r>
      <w:r w:rsidR="005A080E" w:rsidRPr="00015C74">
        <w:rPr>
          <w:rFonts w:cstheme="minorHAnsi"/>
          <w:sz w:val="24"/>
          <w:szCs w:val="24"/>
        </w:rPr>
        <w:t xml:space="preserve">% reported that they used it for filling up online forms and other important works, while 17% of them </w:t>
      </w:r>
      <w:r w:rsidR="00444D24" w:rsidRPr="00015C74">
        <w:rPr>
          <w:rFonts w:cstheme="minorHAnsi"/>
          <w:sz w:val="24"/>
          <w:szCs w:val="24"/>
        </w:rPr>
        <w:t xml:space="preserve">have </w:t>
      </w:r>
      <w:r w:rsidR="005A080E" w:rsidRPr="00015C74">
        <w:rPr>
          <w:rFonts w:cstheme="minorHAnsi"/>
          <w:sz w:val="24"/>
          <w:szCs w:val="24"/>
        </w:rPr>
        <w:t xml:space="preserve">created </w:t>
      </w:r>
      <w:r w:rsidR="00416E59" w:rsidRPr="00015C74">
        <w:rPr>
          <w:rFonts w:cstheme="minorHAnsi"/>
          <w:sz w:val="24"/>
          <w:szCs w:val="24"/>
        </w:rPr>
        <w:t xml:space="preserve">email </w:t>
      </w:r>
      <w:r w:rsidR="005A080E" w:rsidRPr="00015C74">
        <w:rPr>
          <w:rFonts w:cstheme="minorHAnsi"/>
          <w:sz w:val="24"/>
          <w:szCs w:val="24"/>
        </w:rPr>
        <w:t xml:space="preserve">id </w:t>
      </w:r>
      <w:r w:rsidR="00416E59" w:rsidRPr="00015C74">
        <w:rPr>
          <w:rFonts w:cstheme="minorHAnsi"/>
          <w:sz w:val="24"/>
          <w:szCs w:val="24"/>
        </w:rPr>
        <w:t>for having</w:t>
      </w:r>
      <w:r w:rsidR="005A080E" w:rsidRPr="00015C74">
        <w:rPr>
          <w:rFonts w:cstheme="minorHAnsi"/>
          <w:sz w:val="24"/>
          <w:szCs w:val="24"/>
        </w:rPr>
        <w:t xml:space="preserve"> a google account and operate the smartphone. </w:t>
      </w:r>
    </w:p>
    <w:p w:rsidR="00444D24" w:rsidRPr="00015C74" w:rsidRDefault="00444D24" w:rsidP="00444D24">
      <w:pPr>
        <w:spacing w:line="360" w:lineRule="auto"/>
        <w:jc w:val="center"/>
        <w:rPr>
          <w:rFonts w:cstheme="minorHAnsi"/>
          <w:sz w:val="24"/>
          <w:szCs w:val="24"/>
        </w:rPr>
      </w:pPr>
      <w:r w:rsidRPr="00015C74">
        <w:rPr>
          <w:rFonts w:cstheme="minorHAnsi"/>
          <w:noProof/>
          <w:sz w:val="24"/>
          <w:szCs w:val="24"/>
          <w:lang w:bidi="bn-IN"/>
        </w:rPr>
        <w:drawing>
          <wp:inline distT="0" distB="0" distL="0" distR="0" wp14:anchorId="52CBC245" wp14:editId="11DA58FE">
            <wp:extent cx="4572000" cy="27432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44D24" w:rsidRPr="00015C74" w:rsidRDefault="00444D24" w:rsidP="00436727">
      <w:pPr>
        <w:spacing w:line="360" w:lineRule="auto"/>
        <w:jc w:val="both"/>
        <w:rPr>
          <w:rFonts w:cstheme="minorHAnsi"/>
          <w:sz w:val="24"/>
          <w:szCs w:val="24"/>
        </w:rPr>
      </w:pPr>
      <w:r w:rsidRPr="00015C74">
        <w:rPr>
          <w:rFonts w:cstheme="minorHAnsi"/>
          <w:sz w:val="24"/>
          <w:szCs w:val="24"/>
        </w:rPr>
        <w:t xml:space="preserve">39% respondents have reported that they observe high influence of internet on their daily activities, 36% have reported the influence as moderate, while the rest 25% reported no influence. </w:t>
      </w:r>
    </w:p>
    <w:p w:rsidR="0047519D" w:rsidRPr="00015C74" w:rsidRDefault="00C44072" w:rsidP="00436727">
      <w:pPr>
        <w:spacing w:line="360" w:lineRule="auto"/>
        <w:jc w:val="both"/>
        <w:rPr>
          <w:rFonts w:cstheme="minorHAnsi"/>
          <w:sz w:val="24"/>
          <w:szCs w:val="24"/>
        </w:rPr>
      </w:pPr>
      <w:r w:rsidRPr="00015C74">
        <w:rPr>
          <w:rFonts w:cstheme="minorHAnsi"/>
          <w:noProof/>
          <w:sz w:val="24"/>
          <w:szCs w:val="24"/>
          <w:lang w:bidi="bn-IN"/>
        </w:rPr>
        <w:drawing>
          <wp:inline distT="0" distB="0" distL="0" distR="0" wp14:anchorId="6F935624" wp14:editId="7E2E4B9B">
            <wp:extent cx="5943600" cy="3122295"/>
            <wp:effectExtent l="0" t="0" r="0" b="190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44072" w:rsidRDefault="00C44072" w:rsidP="00436727">
      <w:pPr>
        <w:spacing w:line="360" w:lineRule="auto"/>
        <w:jc w:val="both"/>
        <w:rPr>
          <w:rFonts w:cstheme="minorHAnsi"/>
          <w:sz w:val="24"/>
          <w:szCs w:val="24"/>
        </w:rPr>
      </w:pPr>
      <w:r w:rsidRPr="00015C74">
        <w:rPr>
          <w:rFonts w:cstheme="minorHAnsi"/>
          <w:sz w:val="24"/>
          <w:szCs w:val="24"/>
        </w:rPr>
        <w:t>91% respondents think that the digitalization of different govt. services, application, form fill up, banking etc. have made the life of the islanders easier than before.</w:t>
      </w:r>
      <w:r w:rsidR="00B81EC4" w:rsidRPr="00015C74">
        <w:rPr>
          <w:rFonts w:cstheme="minorHAnsi"/>
          <w:sz w:val="24"/>
          <w:szCs w:val="24"/>
        </w:rPr>
        <w:t xml:space="preserve"> Applying for a caste certificate would have taken a whole day earlier, now visiting any cyber café and taking their service against a uniform payment (throughout the market) has reduced the time to half of the day.</w:t>
      </w:r>
      <w:r w:rsidRPr="00015C74">
        <w:rPr>
          <w:rFonts w:cstheme="minorHAnsi"/>
          <w:sz w:val="24"/>
          <w:szCs w:val="24"/>
        </w:rPr>
        <w:t xml:space="preserve"> 8% respondents think that it has brought no change in respect of easing out the process. 1% of the respondent think that bringing everything on a digital portal has made the process complicated and out of reach f</w:t>
      </w:r>
      <w:r w:rsidR="00664F83" w:rsidRPr="00015C74">
        <w:rPr>
          <w:rFonts w:cstheme="minorHAnsi"/>
          <w:sz w:val="24"/>
          <w:szCs w:val="24"/>
        </w:rPr>
        <w:t xml:space="preserve">or the population of Sundarban, as they have to depend upon cyber café owners and those who know internet and have computer knowledge. </w:t>
      </w:r>
      <w:r w:rsidR="00762CBF" w:rsidRPr="00015C74">
        <w:rPr>
          <w:rFonts w:cstheme="minorHAnsi"/>
          <w:sz w:val="24"/>
          <w:szCs w:val="24"/>
        </w:rPr>
        <w:t xml:space="preserve">In general all the respondents opined that spreading of computer knowledge is required to make the digitalization initiative successful. </w:t>
      </w:r>
    </w:p>
    <w:p w:rsidR="00FD7C56" w:rsidRDefault="00FD7C56" w:rsidP="00436727">
      <w:pPr>
        <w:spacing w:line="360" w:lineRule="auto"/>
        <w:jc w:val="both"/>
        <w:rPr>
          <w:rFonts w:cstheme="minorHAnsi"/>
          <w:b/>
          <w:bCs/>
          <w:sz w:val="24"/>
          <w:szCs w:val="24"/>
        </w:rPr>
      </w:pPr>
      <w:r w:rsidRPr="00FD7C56">
        <w:rPr>
          <w:rFonts w:cstheme="minorHAnsi"/>
          <w:b/>
          <w:bCs/>
          <w:sz w:val="24"/>
          <w:szCs w:val="24"/>
        </w:rPr>
        <w:t xml:space="preserve">Inference: </w:t>
      </w:r>
    </w:p>
    <w:p w:rsidR="004145F0" w:rsidRPr="004145F0" w:rsidRDefault="004145F0" w:rsidP="00436727">
      <w:pPr>
        <w:spacing w:line="360" w:lineRule="auto"/>
        <w:jc w:val="both"/>
        <w:rPr>
          <w:rFonts w:cstheme="minorHAnsi"/>
          <w:sz w:val="24"/>
          <w:szCs w:val="24"/>
        </w:rPr>
      </w:pPr>
      <w:r w:rsidRPr="004145F0">
        <w:rPr>
          <w:rFonts w:cstheme="minorHAnsi"/>
          <w:sz w:val="24"/>
          <w:szCs w:val="24"/>
        </w:rPr>
        <w:t xml:space="preserve">Ownership of smart devices </w:t>
      </w:r>
      <w:r>
        <w:rPr>
          <w:rFonts w:cstheme="minorHAnsi"/>
          <w:sz w:val="24"/>
          <w:szCs w:val="24"/>
        </w:rPr>
        <w:t xml:space="preserve">and data use have increased. </w:t>
      </w:r>
      <w:r w:rsidR="00C71A99">
        <w:rPr>
          <w:rFonts w:cstheme="minorHAnsi"/>
          <w:sz w:val="24"/>
          <w:szCs w:val="24"/>
        </w:rPr>
        <w:t xml:space="preserve">But the use of smart devices by the owners remain restricted to use of social networking and watching infotainment channels. </w:t>
      </w:r>
      <w:r w:rsidR="0022669B">
        <w:rPr>
          <w:rFonts w:cstheme="minorHAnsi"/>
          <w:sz w:val="24"/>
          <w:szCs w:val="24"/>
        </w:rPr>
        <w:t xml:space="preserve">Only a few owners were able to take larger benefit of a smart device by using it beyond social networking and watching infotainment sites. </w:t>
      </w:r>
      <w:r w:rsidR="000C0D75">
        <w:rPr>
          <w:rFonts w:cstheme="minorHAnsi"/>
          <w:sz w:val="24"/>
          <w:szCs w:val="24"/>
        </w:rPr>
        <w:t xml:space="preserve">Network and electricity instability is the major factor barring the use of data. While, the lack of computer knowledge, </w:t>
      </w:r>
      <w:r w:rsidR="00586634">
        <w:rPr>
          <w:rFonts w:cstheme="minorHAnsi"/>
          <w:sz w:val="24"/>
          <w:szCs w:val="24"/>
        </w:rPr>
        <w:t>users’</w:t>
      </w:r>
      <w:r w:rsidR="000C0D75">
        <w:rPr>
          <w:rFonts w:cstheme="minorHAnsi"/>
          <w:sz w:val="24"/>
          <w:szCs w:val="24"/>
        </w:rPr>
        <w:t xml:space="preserve"> </w:t>
      </w:r>
      <w:r w:rsidR="00586634">
        <w:rPr>
          <w:rFonts w:cstheme="minorHAnsi"/>
          <w:sz w:val="24"/>
          <w:szCs w:val="24"/>
        </w:rPr>
        <w:t>in</w:t>
      </w:r>
      <w:r w:rsidR="000C0D75">
        <w:rPr>
          <w:rFonts w:cstheme="minorHAnsi"/>
          <w:sz w:val="24"/>
          <w:szCs w:val="24"/>
        </w:rPr>
        <w:t xml:space="preserve">ability to understand the language of sites in the most </w:t>
      </w:r>
      <w:r w:rsidR="00586634">
        <w:rPr>
          <w:rFonts w:cstheme="minorHAnsi"/>
          <w:sz w:val="24"/>
          <w:szCs w:val="24"/>
        </w:rPr>
        <w:t xml:space="preserve">deciding factor for not using the existing benefits to its full potential.  </w:t>
      </w:r>
    </w:p>
    <w:sectPr w:rsidR="004145F0" w:rsidRPr="004145F0" w:rsidSect="00787A67">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FF9" w:rsidRDefault="00C10FF9" w:rsidP="00662B8B">
      <w:pPr>
        <w:spacing w:after="0" w:line="240" w:lineRule="auto"/>
      </w:pPr>
      <w:r>
        <w:separator/>
      </w:r>
    </w:p>
  </w:endnote>
  <w:endnote w:type="continuationSeparator" w:id="0">
    <w:p w:rsidR="00C10FF9" w:rsidRDefault="00C10FF9" w:rsidP="00662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5921292"/>
      <w:docPartObj>
        <w:docPartGallery w:val="Page Numbers (Bottom of Page)"/>
        <w:docPartUnique/>
      </w:docPartObj>
    </w:sdtPr>
    <w:sdtEndPr>
      <w:rPr>
        <w:noProof/>
      </w:rPr>
    </w:sdtEndPr>
    <w:sdtContent>
      <w:p w:rsidR="0051569E" w:rsidRDefault="0051569E" w:rsidP="0051569E">
        <w:pPr>
          <w:pStyle w:val="Footer"/>
          <w:jc w:val="right"/>
        </w:pPr>
        <w:r>
          <w:fldChar w:fldCharType="begin"/>
        </w:r>
        <w:r>
          <w:instrText xml:space="preserve"> PAGE   \* MERGEFORMAT </w:instrText>
        </w:r>
        <w:r>
          <w:fldChar w:fldCharType="separate"/>
        </w:r>
        <w:r w:rsidR="00B10C54">
          <w:rPr>
            <w:noProof/>
          </w:rPr>
          <w:t>1</w:t>
        </w:r>
        <w:r>
          <w:rPr>
            <w:noProof/>
          </w:rPr>
          <w:fldChar w:fldCharType="end"/>
        </w:r>
      </w:p>
    </w:sdtContent>
  </w:sdt>
  <w:p w:rsidR="00946110" w:rsidRDefault="00946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FF9" w:rsidRDefault="00C10FF9" w:rsidP="00662B8B">
      <w:pPr>
        <w:spacing w:after="0" w:line="240" w:lineRule="auto"/>
      </w:pPr>
      <w:r>
        <w:separator/>
      </w:r>
    </w:p>
  </w:footnote>
  <w:footnote w:type="continuationSeparator" w:id="0">
    <w:p w:rsidR="00C10FF9" w:rsidRDefault="00C10FF9" w:rsidP="00662B8B">
      <w:pPr>
        <w:spacing w:after="0" w:line="240" w:lineRule="auto"/>
      </w:pPr>
      <w:r>
        <w:continuationSeparator/>
      </w:r>
    </w:p>
  </w:footnote>
  <w:footnote w:id="1">
    <w:p w:rsidR="00F65C22" w:rsidRDefault="00F65C22">
      <w:pPr>
        <w:pStyle w:val="FootnoteText"/>
      </w:pPr>
      <w:r>
        <w:rPr>
          <w:rStyle w:val="FootnoteReference"/>
        </w:rPr>
        <w:footnoteRef/>
      </w:r>
      <w:r>
        <w:t xml:space="preserve"> </w:t>
      </w:r>
      <w:r w:rsidRPr="00F65C22">
        <w:rPr>
          <w:b/>
          <w:bCs/>
        </w:rPr>
        <w:t>The Researcher</w:t>
      </w:r>
      <w:r>
        <w:t>, Kolkata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0CA4"/>
    <w:multiLevelType w:val="hybridMultilevel"/>
    <w:tmpl w:val="365EFDB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15:restartNumberingAfterBreak="0">
    <w:nsid w:val="11F33B65"/>
    <w:multiLevelType w:val="hybridMultilevel"/>
    <w:tmpl w:val="7B84139A"/>
    <w:lvl w:ilvl="0" w:tplc="63C6FF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45849"/>
    <w:multiLevelType w:val="hybridMultilevel"/>
    <w:tmpl w:val="EFDC6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776762"/>
    <w:multiLevelType w:val="hybridMultilevel"/>
    <w:tmpl w:val="EFDC6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A59DE"/>
    <w:multiLevelType w:val="hybridMultilevel"/>
    <w:tmpl w:val="99B4F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4281F"/>
    <w:multiLevelType w:val="hybridMultilevel"/>
    <w:tmpl w:val="20EA1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EC47EE"/>
    <w:multiLevelType w:val="hybridMultilevel"/>
    <w:tmpl w:val="A776C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664291"/>
    <w:multiLevelType w:val="hybridMultilevel"/>
    <w:tmpl w:val="96443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762FF2"/>
    <w:multiLevelType w:val="hybridMultilevel"/>
    <w:tmpl w:val="1E005B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2EB4B5C"/>
    <w:multiLevelType w:val="hybridMultilevel"/>
    <w:tmpl w:val="F0A6BE60"/>
    <w:lvl w:ilvl="0" w:tplc="67BAD0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5"/>
  </w:num>
  <w:num w:numId="6">
    <w:abstractNumId w:val="6"/>
  </w:num>
  <w:num w:numId="7">
    <w:abstractNumId w:val="4"/>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3EE"/>
    <w:rsid w:val="000010E7"/>
    <w:rsid w:val="00001E93"/>
    <w:rsid w:val="00010ED7"/>
    <w:rsid w:val="0001204D"/>
    <w:rsid w:val="0001215E"/>
    <w:rsid w:val="00015C74"/>
    <w:rsid w:val="00020923"/>
    <w:rsid w:val="00031BF1"/>
    <w:rsid w:val="00056B6B"/>
    <w:rsid w:val="00074ED6"/>
    <w:rsid w:val="00083CC3"/>
    <w:rsid w:val="00097E54"/>
    <w:rsid w:val="000A4980"/>
    <w:rsid w:val="000A4B0B"/>
    <w:rsid w:val="000A5A63"/>
    <w:rsid w:val="000A622D"/>
    <w:rsid w:val="000B3520"/>
    <w:rsid w:val="000B4DFA"/>
    <w:rsid w:val="000B7BFB"/>
    <w:rsid w:val="000B7D46"/>
    <w:rsid w:val="000C0D75"/>
    <w:rsid w:val="000C7912"/>
    <w:rsid w:val="000D3206"/>
    <w:rsid w:val="000E6958"/>
    <w:rsid w:val="000F7FD4"/>
    <w:rsid w:val="00105DEE"/>
    <w:rsid w:val="00111388"/>
    <w:rsid w:val="001143EC"/>
    <w:rsid w:val="00131564"/>
    <w:rsid w:val="0013327A"/>
    <w:rsid w:val="0013597F"/>
    <w:rsid w:val="0013685F"/>
    <w:rsid w:val="00142D7C"/>
    <w:rsid w:val="00146922"/>
    <w:rsid w:val="00147F96"/>
    <w:rsid w:val="00157EB0"/>
    <w:rsid w:val="001635A6"/>
    <w:rsid w:val="001676DC"/>
    <w:rsid w:val="0017088B"/>
    <w:rsid w:val="00172B9E"/>
    <w:rsid w:val="001763EE"/>
    <w:rsid w:val="0017678D"/>
    <w:rsid w:val="00184CC8"/>
    <w:rsid w:val="00185193"/>
    <w:rsid w:val="001924C9"/>
    <w:rsid w:val="0019651A"/>
    <w:rsid w:val="001B32B5"/>
    <w:rsid w:val="001D2B84"/>
    <w:rsid w:val="001E4692"/>
    <w:rsid w:val="001F072C"/>
    <w:rsid w:val="002008F6"/>
    <w:rsid w:val="00205F27"/>
    <w:rsid w:val="0022669B"/>
    <w:rsid w:val="00236C9F"/>
    <w:rsid w:val="00240F21"/>
    <w:rsid w:val="00247417"/>
    <w:rsid w:val="00251A71"/>
    <w:rsid w:val="002536BE"/>
    <w:rsid w:val="002546F9"/>
    <w:rsid w:val="00260B2F"/>
    <w:rsid w:val="002702E2"/>
    <w:rsid w:val="00271782"/>
    <w:rsid w:val="00271E69"/>
    <w:rsid w:val="00272C74"/>
    <w:rsid w:val="00273F61"/>
    <w:rsid w:val="00284244"/>
    <w:rsid w:val="002901A7"/>
    <w:rsid w:val="00297C28"/>
    <w:rsid w:val="002A0A2E"/>
    <w:rsid w:val="002C2177"/>
    <w:rsid w:val="002D3ECB"/>
    <w:rsid w:val="002D7734"/>
    <w:rsid w:val="002F0E2E"/>
    <w:rsid w:val="002F75E5"/>
    <w:rsid w:val="002F7A94"/>
    <w:rsid w:val="00306025"/>
    <w:rsid w:val="00306C5C"/>
    <w:rsid w:val="00311534"/>
    <w:rsid w:val="003126DC"/>
    <w:rsid w:val="003254C5"/>
    <w:rsid w:val="003260C3"/>
    <w:rsid w:val="003339B2"/>
    <w:rsid w:val="00333B69"/>
    <w:rsid w:val="00337622"/>
    <w:rsid w:val="00340B2A"/>
    <w:rsid w:val="00354A76"/>
    <w:rsid w:val="00371BB9"/>
    <w:rsid w:val="003735D1"/>
    <w:rsid w:val="003777AA"/>
    <w:rsid w:val="003817CF"/>
    <w:rsid w:val="00386F6C"/>
    <w:rsid w:val="0039175E"/>
    <w:rsid w:val="003A3CA7"/>
    <w:rsid w:val="003A3F0C"/>
    <w:rsid w:val="003D3C03"/>
    <w:rsid w:val="003D7920"/>
    <w:rsid w:val="003E136D"/>
    <w:rsid w:val="003E481B"/>
    <w:rsid w:val="003F3BCD"/>
    <w:rsid w:val="003F4405"/>
    <w:rsid w:val="00400A11"/>
    <w:rsid w:val="00401703"/>
    <w:rsid w:val="004036AD"/>
    <w:rsid w:val="004048D2"/>
    <w:rsid w:val="004145F0"/>
    <w:rsid w:val="00414A9B"/>
    <w:rsid w:val="00416E59"/>
    <w:rsid w:val="00423B54"/>
    <w:rsid w:val="00435EE1"/>
    <w:rsid w:val="00436727"/>
    <w:rsid w:val="004444CD"/>
    <w:rsid w:val="00444D24"/>
    <w:rsid w:val="004451BF"/>
    <w:rsid w:val="004700C5"/>
    <w:rsid w:val="0047519D"/>
    <w:rsid w:val="00486205"/>
    <w:rsid w:val="004A2721"/>
    <w:rsid w:val="004A50B8"/>
    <w:rsid w:val="004C008E"/>
    <w:rsid w:val="004D44EF"/>
    <w:rsid w:val="004D507F"/>
    <w:rsid w:val="004E2FA3"/>
    <w:rsid w:val="00504FA8"/>
    <w:rsid w:val="0051569E"/>
    <w:rsid w:val="00521C2A"/>
    <w:rsid w:val="005257EC"/>
    <w:rsid w:val="00530FC0"/>
    <w:rsid w:val="00537700"/>
    <w:rsid w:val="00544A50"/>
    <w:rsid w:val="00546D8A"/>
    <w:rsid w:val="005547DA"/>
    <w:rsid w:val="00555036"/>
    <w:rsid w:val="005576BF"/>
    <w:rsid w:val="00563C10"/>
    <w:rsid w:val="005740D1"/>
    <w:rsid w:val="00581954"/>
    <w:rsid w:val="00583FD8"/>
    <w:rsid w:val="00584625"/>
    <w:rsid w:val="00586388"/>
    <w:rsid w:val="00586634"/>
    <w:rsid w:val="005A080E"/>
    <w:rsid w:val="005A6E2D"/>
    <w:rsid w:val="005C3367"/>
    <w:rsid w:val="005D3CB8"/>
    <w:rsid w:val="006007F7"/>
    <w:rsid w:val="00602E62"/>
    <w:rsid w:val="006117DB"/>
    <w:rsid w:val="00612171"/>
    <w:rsid w:val="00612333"/>
    <w:rsid w:val="00615FDE"/>
    <w:rsid w:val="00620793"/>
    <w:rsid w:val="00625619"/>
    <w:rsid w:val="00630F09"/>
    <w:rsid w:val="00631075"/>
    <w:rsid w:val="00640353"/>
    <w:rsid w:val="0064292A"/>
    <w:rsid w:val="006513BA"/>
    <w:rsid w:val="00651688"/>
    <w:rsid w:val="006529E4"/>
    <w:rsid w:val="00653DC9"/>
    <w:rsid w:val="00657752"/>
    <w:rsid w:val="00662B8B"/>
    <w:rsid w:val="00664F83"/>
    <w:rsid w:val="00666543"/>
    <w:rsid w:val="00684E9A"/>
    <w:rsid w:val="00685877"/>
    <w:rsid w:val="006B163F"/>
    <w:rsid w:val="006B68E9"/>
    <w:rsid w:val="006D0725"/>
    <w:rsid w:val="006E2D27"/>
    <w:rsid w:val="006E52E1"/>
    <w:rsid w:val="00706251"/>
    <w:rsid w:val="00720A2F"/>
    <w:rsid w:val="007219ED"/>
    <w:rsid w:val="00723FC9"/>
    <w:rsid w:val="00732138"/>
    <w:rsid w:val="00734448"/>
    <w:rsid w:val="00742463"/>
    <w:rsid w:val="00762CBF"/>
    <w:rsid w:val="0076500C"/>
    <w:rsid w:val="007655E9"/>
    <w:rsid w:val="007830BE"/>
    <w:rsid w:val="007861BD"/>
    <w:rsid w:val="00786601"/>
    <w:rsid w:val="00787A67"/>
    <w:rsid w:val="00791E33"/>
    <w:rsid w:val="007B523A"/>
    <w:rsid w:val="007C4B9C"/>
    <w:rsid w:val="007C6E81"/>
    <w:rsid w:val="007F3304"/>
    <w:rsid w:val="0080373C"/>
    <w:rsid w:val="00804239"/>
    <w:rsid w:val="00804B6B"/>
    <w:rsid w:val="00813C05"/>
    <w:rsid w:val="00814500"/>
    <w:rsid w:val="008213F8"/>
    <w:rsid w:val="00824685"/>
    <w:rsid w:val="00841DE6"/>
    <w:rsid w:val="00845FB9"/>
    <w:rsid w:val="008528B1"/>
    <w:rsid w:val="00877034"/>
    <w:rsid w:val="00886FE6"/>
    <w:rsid w:val="008A6F97"/>
    <w:rsid w:val="008B434A"/>
    <w:rsid w:val="008B54AC"/>
    <w:rsid w:val="008B7A44"/>
    <w:rsid w:val="008D235F"/>
    <w:rsid w:val="008E5BC7"/>
    <w:rsid w:val="009014C2"/>
    <w:rsid w:val="00916E9F"/>
    <w:rsid w:val="009213A0"/>
    <w:rsid w:val="0094547B"/>
    <w:rsid w:val="00946110"/>
    <w:rsid w:val="00957B10"/>
    <w:rsid w:val="00960A68"/>
    <w:rsid w:val="00965590"/>
    <w:rsid w:val="00970136"/>
    <w:rsid w:val="00972555"/>
    <w:rsid w:val="00976DF3"/>
    <w:rsid w:val="009A2B89"/>
    <w:rsid w:val="009A3909"/>
    <w:rsid w:val="009A4598"/>
    <w:rsid w:val="009B3A3A"/>
    <w:rsid w:val="009B7BFE"/>
    <w:rsid w:val="009C0C99"/>
    <w:rsid w:val="009C307D"/>
    <w:rsid w:val="009D7A1D"/>
    <w:rsid w:val="009E139F"/>
    <w:rsid w:val="009F467A"/>
    <w:rsid w:val="009F7A80"/>
    <w:rsid w:val="00A01241"/>
    <w:rsid w:val="00A05C9F"/>
    <w:rsid w:val="00A07EF3"/>
    <w:rsid w:val="00A150CC"/>
    <w:rsid w:val="00A15171"/>
    <w:rsid w:val="00A1548B"/>
    <w:rsid w:val="00A1716E"/>
    <w:rsid w:val="00A32650"/>
    <w:rsid w:val="00A33397"/>
    <w:rsid w:val="00A35267"/>
    <w:rsid w:val="00A4548C"/>
    <w:rsid w:val="00A5080E"/>
    <w:rsid w:val="00A55F77"/>
    <w:rsid w:val="00A730B6"/>
    <w:rsid w:val="00A8179D"/>
    <w:rsid w:val="00A95D6C"/>
    <w:rsid w:val="00AA00C9"/>
    <w:rsid w:val="00AA5A53"/>
    <w:rsid w:val="00AA74FE"/>
    <w:rsid w:val="00AB2137"/>
    <w:rsid w:val="00AD070C"/>
    <w:rsid w:val="00AD21CF"/>
    <w:rsid w:val="00AE3EBA"/>
    <w:rsid w:val="00AE6E03"/>
    <w:rsid w:val="00AF4345"/>
    <w:rsid w:val="00B014A4"/>
    <w:rsid w:val="00B03A33"/>
    <w:rsid w:val="00B06CB3"/>
    <w:rsid w:val="00B10C54"/>
    <w:rsid w:val="00B117A0"/>
    <w:rsid w:val="00B346AE"/>
    <w:rsid w:val="00B34809"/>
    <w:rsid w:val="00B34F64"/>
    <w:rsid w:val="00B35F30"/>
    <w:rsid w:val="00B4007D"/>
    <w:rsid w:val="00B51485"/>
    <w:rsid w:val="00B52CD6"/>
    <w:rsid w:val="00B77998"/>
    <w:rsid w:val="00B81EC4"/>
    <w:rsid w:val="00B8482E"/>
    <w:rsid w:val="00BE0DE6"/>
    <w:rsid w:val="00BE4610"/>
    <w:rsid w:val="00BE5D82"/>
    <w:rsid w:val="00C0364F"/>
    <w:rsid w:val="00C04ACA"/>
    <w:rsid w:val="00C10FF9"/>
    <w:rsid w:val="00C121EE"/>
    <w:rsid w:val="00C22B08"/>
    <w:rsid w:val="00C2501D"/>
    <w:rsid w:val="00C44072"/>
    <w:rsid w:val="00C46570"/>
    <w:rsid w:val="00C52A5D"/>
    <w:rsid w:val="00C57DF1"/>
    <w:rsid w:val="00C60769"/>
    <w:rsid w:val="00C71A99"/>
    <w:rsid w:val="00C7322A"/>
    <w:rsid w:val="00C75F1F"/>
    <w:rsid w:val="00C7701C"/>
    <w:rsid w:val="00C84422"/>
    <w:rsid w:val="00C94CED"/>
    <w:rsid w:val="00CA08A9"/>
    <w:rsid w:val="00CA4841"/>
    <w:rsid w:val="00CC5C2F"/>
    <w:rsid w:val="00CD346D"/>
    <w:rsid w:val="00CE0898"/>
    <w:rsid w:val="00CE1C72"/>
    <w:rsid w:val="00CF6C40"/>
    <w:rsid w:val="00D0269B"/>
    <w:rsid w:val="00D03207"/>
    <w:rsid w:val="00D10F4F"/>
    <w:rsid w:val="00D163FE"/>
    <w:rsid w:val="00D16EA3"/>
    <w:rsid w:val="00D252EB"/>
    <w:rsid w:val="00D2745E"/>
    <w:rsid w:val="00D43B5E"/>
    <w:rsid w:val="00D458EC"/>
    <w:rsid w:val="00D46142"/>
    <w:rsid w:val="00D7217D"/>
    <w:rsid w:val="00D8675E"/>
    <w:rsid w:val="00D9009E"/>
    <w:rsid w:val="00D95646"/>
    <w:rsid w:val="00DA093D"/>
    <w:rsid w:val="00DA591D"/>
    <w:rsid w:val="00DB6A5B"/>
    <w:rsid w:val="00DC7078"/>
    <w:rsid w:val="00DC7860"/>
    <w:rsid w:val="00DD4981"/>
    <w:rsid w:val="00DE2B5F"/>
    <w:rsid w:val="00DF5CC5"/>
    <w:rsid w:val="00E0390E"/>
    <w:rsid w:val="00E2594B"/>
    <w:rsid w:val="00E34206"/>
    <w:rsid w:val="00E448CF"/>
    <w:rsid w:val="00E51BD6"/>
    <w:rsid w:val="00E62461"/>
    <w:rsid w:val="00E64778"/>
    <w:rsid w:val="00E6606F"/>
    <w:rsid w:val="00E70B53"/>
    <w:rsid w:val="00E70B9A"/>
    <w:rsid w:val="00E75830"/>
    <w:rsid w:val="00E93877"/>
    <w:rsid w:val="00E93C37"/>
    <w:rsid w:val="00E94F4D"/>
    <w:rsid w:val="00EA71B9"/>
    <w:rsid w:val="00EB2ECA"/>
    <w:rsid w:val="00EB4C76"/>
    <w:rsid w:val="00EE0D8D"/>
    <w:rsid w:val="00EE593C"/>
    <w:rsid w:val="00EF7AEA"/>
    <w:rsid w:val="00F11654"/>
    <w:rsid w:val="00F16F3D"/>
    <w:rsid w:val="00F262F7"/>
    <w:rsid w:val="00F3150A"/>
    <w:rsid w:val="00F33F2F"/>
    <w:rsid w:val="00F35AF7"/>
    <w:rsid w:val="00F407FA"/>
    <w:rsid w:val="00F516AE"/>
    <w:rsid w:val="00F609E9"/>
    <w:rsid w:val="00F64089"/>
    <w:rsid w:val="00F64EA5"/>
    <w:rsid w:val="00F65C22"/>
    <w:rsid w:val="00F76B75"/>
    <w:rsid w:val="00FA2251"/>
    <w:rsid w:val="00FA62C9"/>
    <w:rsid w:val="00FC4D0D"/>
    <w:rsid w:val="00FC62D8"/>
    <w:rsid w:val="00FD7C56"/>
    <w:rsid w:val="00FE5CDB"/>
    <w:rsid w:val="00FE62ED"/>
    <w:rsid w:val="00FE7EDE"/>
    <w:rsid w:val="00FF0D4E"/>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40AE3A-0715-4497-ABE1-DCF17C38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A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F61"/>
    <w:pPr>
      <w:spacing w:after="160" w:line="259" w:lineRule="auto"/>
      <w:ind w:left="720"/>
      <w:contextualSpacing/>
    </w:pPr>
    <w:rPr>
      <w:lang w:val="en-IN"/>
    </w:rPr>
  </w:style>
  <w:style w:type="table" w:styleId="TableGrid">
    <w:name w:val="Table Grid"/>
    <w:basedOn w:val="TableNormal"/>
    <w:uiPriority w:val="59"/>
    <w:rsid w:val="007655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62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B8B"/>
  </w:style>
  <w:style w:type="paragraph" w:styleId="Footer">
    <w:name w:val="footer"/>
    <w:basedOn w:val="Normal"/>
    <w:link w:val="FooterChar"/>
    <w:uiPriority w:val="99"/>
    <w:unhideWhenUsed/>
    <w:rsid w:val="00662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B8B"/>
  </w:style>
  <w:style w:type="paragraph" w:customStyle="1" w:styleId="Default">
    <w:name w:val="Default"/>
    <w:rsid w:val="00586388"/>
    <w:pPr>
      <w:autoSpaceDE w:val="0"/>
      <w:autoSpaceDN w:val="0"/>
      <w:adjustRightInd w:val="0"/>
      <w:spacing w:after="0" w:line="240" w:lineRule="auto"/>
    </w:pPr>
    <w:rPr>
      <w:rFonts w:ascii="Book Antiqua" w:hAnsi="Book Antiqua" w:cs="Book Antiqua"/>
      <w:color w:val="000000"/>
      <w:sz w:val="24"/>
      <w:szCs w:val="24"/>
    </w:rPr>
  </w:style>
  <w:style w:type="character" w:styleId="CommentReference">
    <w:name w:val="annotation reference"/>
    <w:basedOn w:val="DefaultParagraphFont"/>
    <w:uiPriority w:val="99"/>
    <w:semiHidden/>
    <w:unhideWhenUsed/>
    <w:rsid w:val="00F65C22"/>
    <w:rPr>
      <w:sz w:val="16"/>
      <w:szCs w:val="16"/>
    </w:rPr>
  </w:style>
  <w:style w:type="paragraph" w:styleId="CommentText">
    <w:name w:val="annotation text"/>
    <w:basedOn w:val="Normal"/>
    <w:link w:val="CommentTextChar"/>
    <w:uiPriority w:val="99"/>
    <w:semiHidden/>
    <w:unhideWhenUsed/>
    <w:rsid w:val="00F65C22"/>
    <w:pPr>
      <w:spacing w:line="240" w:lineRule="auto"/>
    </w:pPr>
    <w:rPr>
      <w:sz w:val="20"/>
      <w:szCs w:val="20"/>
    </w:rPr>
  </w:style>
  <w:style w:type="character" w:customStyle="1" w:styleId="CommentTextChar">
    <w:name w:val="Comment Text Char"/>
    <w:basedOn w:val="DefaultParagraphFont"/>
    <w:link w:val="CommentText"/>
    <w:uiPriority w:val="99"/>
    <w:semiHidden/>
    <w:rsid w:val="00F65C22"/>
    <w:rPr>
      <w:sz w:val="20"/>
      <w:szCs w:val="20"/>
    </w:rPr>
  </w:style>
  <w:style w:type="paragraph" w:styleId="CommentSubject">
    <w:name w:val="annotation subject"/>
    <w:basedOn w:val="CommentText"/>
    <w:next w:val="CommentText"/>
    <w:link w:val="CommentSubjectChar"/>
    <w:uiPriority w:val="99"/>
    <w:semiHidden/>
    <w:unhideWhenUsed/>
    <w:rsid w:val="00F65C22"/>
    <w:rPr>
      <w:b/>
      <w:bCs/>
    </w:rPr>
  </w:style>
  <w:style w:type="character" w:customStyle="1" w:styleId="CommentSubjectChar">
    <w:name w:val="Comment Subject Char"/>
    <w:basedOn w:val="CommentTextChar"/>
    <w:link w:val="CommentSubject"/>
    <w:uiPriority w:val="99"/>
    <w:semiHidden/>
    <w:rsid w:val="00F65C22"/>
    <w:rPr>
      <w:b/>
      <w:bCs/>
      <w:sz w:val="20"/>
      <w:szCs w:val="20"/>
    </w:rPr>
  </w:style>
  <w:style w:type="paragraph" w:styleId="BalloonText">
    <w:name w:val="Balloon Text"/>
    <w:basedOn w:val="Normal"/>
    <w:link w:val="BalloonTextChar"/>
    <w:uiPriority w:val="99"/>
    <w:semiHidden/>
    <w:unhideWhenUsed/>
    <w:rsid w:val="00F65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C22"/>
    <w:rPr>
      <w:rFonts w:ascii="Segoe UI" w:hAnsi="Segoe UI" w:cs="Segoe UI"/>
      <w:sz w:val="18"/>
      <w:szCs w:val="18"/>
    </w:rPr>
  </w:style>
  <w:style w:type="paragraph" w:styleId="FootnoteText">
    <w:name w:val="footnote text"/>
    <w:basedOn w:val="Normal"/>
    <w:link w:val="FootnoteTextChar"/>
    <w:uiPriority w:val="99"/>
    <w:semiHidden/>
    <w:unhideWhenUsed/>
    <w:rsid w:val="00F65C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5C22"/>
    <w:rPr>
      <w:sz w:val="20"/>
      <w:szCs w:val="20"/>
    </w:rPr>
  </w:style>
  <w:style w:type="character" w:styleId="FootnoteReference">
    <w:name w:val="footnote reference"/>
    <w:basedOn w:val="DefaultParagraphFont"/>
    <w:uiPriority w:val="99"/>
    <w:semiHidden/>
    <w:unhideWhenUsed/>
    <w:rsid w:val="00F65C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8902">
      <w:bodyDiv w:val="1"/>
      <w:marLeft w:val="0"/>
      <w:marRight w:val="0"/>
      <w:marTop w:val="0"/>
      <w:marBottom w:val="0"/>
      <w:divBdr>
        <w:top w:val="none" w:sz="0" w:space="0" w:color="auto"/>
        <w:left w:val="none" w:sz="0" w:space="0" w:color="auto"/>
        <w:bottom w:val="none" w:sz="0" w:space="0" w:color="auto"/>
        <w:right w:val="none" w:sz="0" w:space="0" w:color="auto"/>
      </w:divBdr>
    </w:div>
    <w:div w:id="92364627">
      <w:bodyDiv w:val="1"/>
      <w:marLeft w:val="0"/>
      <w:marRight w:val="0"/>
      <w:marTop w:val="0"/>
      <w:marBottom w:val="0"/>
      <w:divBdr>
        <w:top w:val="none" w:sz="0" w:space="0" w:color="auto"/>
        <w:left w:val="none" w:sz="0" w:space="0" w:color="auto"/>
        <w:bottom w:val="none" w:sz="0" w:space="0" w:color="auto"/>
        <w:right w:val="none" w:sz="0" w:space="0" w:color="auto"/>
      </w:divBdr>
    </w:div>
    <w:div w:id="117995285">
      <w:bodyDiv w:val="1"/>
      <w:marLeft w:val="0"/>
      <w:marRight w:val="0"/>
      <w:marTop w:val="0"/>
      <w:marBottom w:val="0"/>
      <w:divBdr>
        <w:top w:val="none" w:sz="0" w:space="0" w:color="auto"/>
        <w:left w:val="none" w:sz="0" w:space="0" w:color="auto"/>
        <w:bottom w:val="none" w:sz="0" w:space="0" w:color="auto"/>
        <w:right w:val="none" w:sz="0" w:space="0" w:color="auto"/>
      </w:divBdr>
    </w:div>
    <w:div w:id="206721198">
      <w:bodyDiv w:val="1"/>
      <w:marLeft w:val="0"/>
      <w:marRight w:val="0"/>
      <w:marTop w:val="0"/>
      <w:marBottom w:val="0"/>
      <w:divBdr>
        <w:top w:val="none" w:sz="0" w:space="0" w:color="auto"/>
        <w:left w:val="none" w:sz="0" w:space="0" w:color="auto"/>
        <w:bottom w:val="none" w:sz="0" w:space="0" w:color="auto"/>
        <w:right w:val="none" w:sz="0" w:space="0" w:color="auto"/>
      </w:divBdr>
    </w:div>
    <w:div w:id="236213533">
      <w:bodyDiv w:val="1"/>
      <w:marLeft w:val="0"/>
      <w:marRight w:val="0"/>
      <w:marTop w:val="0"/>
      <w:marBottom w:val="0"/>
      <w:divBdr>
        <w:top w:val="none" w:sz="0" w:space="0" w:color="auto"/>
        <w:left w:val="none" w:sz="0" w:space="0" w:color="auto"/>
        <w:bottom w:val="none" w:sz="0" w:space="0" w:color="auto"/>
        <w:right w:val="none" w:sz="0" w:space="0" w:color="auto"/>
      </w:divBdr>
    </w:div>
    <w:div w:id="240603036">
      <w:bodyDiv w:val="1"/>
      <w:marLeft w:val="0"/>
      <w:marRight w:val="0"/>
      <w:marTop w:val="0"/>
      <w:marBottom w:val="0"/>
      <w:divBdr>
        <w:top w:val="none" w:sz="0" w:space="0" w:color="auto"/>
        <w:left w:val="none" w:sz="0" w:space="0" w:color="auto"/>
        <w:bottom w:val="none" w:sz="0" w:space="0" w:color="auto"/>
        <w:right w:val="none" w:sz="0" w:space="0" w:color="auto"/>
      </w:divBdr>
    </w:div>
    <w:div w:id="450324989">
      <w:bodyDiv w:val="1"/>
      <w:marLeft w:val="0"/>
      <w:marRight w:val="0"/>
      <w:marTop w:val="0"/>
      <w:marBottom w:val="0"/>
      <w:divBdr>
        <w:top w:val="none" w:sz="0" w:space="0" w:color="auto"/>
        <w:left w:val="none" w:sz="0" w:space="0" w:color="auto"/>
        <w:bottom w:val="none" w:sz="0" w:space="0" w:color="auto"/>
        <w:right w:val="none" w:sz="0" w:space="0" w:color="auto"/>
      </w:divBdr>
    </w:div>
    <w:div w:id="489255329">
      <w:bodyDiv w:val="1"/>
      <w:marLeft w:val="0"/>
      <w:marRight w:val="0"/>
      <w:marTop w:val="0"/>
      <w:marBottom w:val="0"/>
      <w:divBdr>
        <w:top w:val="none" w:sz="0" w:space="0" w:color="auto"/>
        <w:left w:val="none" w:sz="0" w:space="0" w:color="auto"/>
        <w:bottom w:val="none" w:sz="0" w:space="0" w:color="auto"/>
        <w:right w:val="none" w:sz="0" w:space="0" w:color="auto"/>
      </w:divBdr>
    </w:div>
    <w:div w:id="517280742">
      <w:bodyDiv w:val="1"/>
      <w:marLeft w:val="0"/>
      <w:marRight w:val="0"/>
      <w:marTop w:val="0"/>
      <w:marBottom w:val="0"/>
      <w:divBdr>
        <w:top w:val="none" w:sz="0" w:space="0" w:color="auto"/>
        <w:left w:val="none" w:sz="0" w:space="0" w:color="auto"/>
        <w:bottom w:val="none" w:sz="0" w:space="0" w:color="auto"/>
        <w:right w:val="none" w:sz="0" w:space="0" w:color="auto"/>
      </w:divBdr>
    </w:div>
    <w:div w:id="770245733">
      <w:bodyDiv w:val="1"/>
      <w:marLeft w:val="0"/>
      <w:marRight w:val="0"/>
      <w:marTop w:val="0"/>
      <w:marBottom w:val="0"/>
      <w:divBdr>
        <w:top w:val="none" w:sz="0" w:space="0" w:color="auto"/>
        <w:left w:val="none" w:sz="0" w:space="0" w:color="auto"/>
        <w:bottom w:val="none" w:sz="0" w:space="0" w:color="auto"/>
        <w:right w:val="none" w:sz="0" w:space="0" w:color="auto"/>
      </w:divBdr>
    </w:div>
    <w:div w:id="996540964">
      <w:bodyDiv w:val="1"/>
      <w:marLeft w:val="0"/>
      <w:marRight w:val="0"/>
      <w:marTop w:val="0"/>
      <w:marBottom w:val="0"/>
      <w:divBdr>
        <w:top w:val="none" w:sz="0" w:space="0" w:color="auto"/>
        <w:left w:val="none" w:sz="0" w:space="0" w:color="auto"/>
        <w:bottom w:val="none" w:sz="0" w:space="0" w:color="auto"/>
        <w:right w:val="none" w:sz="0" w:space="0" w:color="auto"/>
      </w:divBdr>
    </w:div>
    <w:div w:id="1011563633">
      <w:bodyDiv w:val="1"/>
      <w:marLeft w:val="0"/>
      <w:marRight w:val="0"/>
      <w:marTop w:val="0"/>
      <w:marBottom w:val="0"/>
      <w:divBdr>
        <w:top w:val="none" w:sz="0" w:space="0" w:color="auto"/>
        <w:left w:val="none" w:sz="0" w:space="0" w:color="auto"/>
        <w:bottom w:val="none" w:sz="0" w:space="0" w:color="auto"/>
        <w:right w:val="none" w:sz="0" w:space="0" w:color="auto"/>
      </w:divBdr>
    </w:div>
    <w:div w:id="1168399460">
      <w:bodyDiv w:val="1"/>
      <w:marLeft w:val="0"/>
      <w:marRight w:val="0"/>
      <w:marTop w:val="0"/>
      <w:marBottom w:val="0"/>
      <w:divBdr>
        <w:top w:val="none" w:sz="0" w:space="0" w:color="auto"/>
        <w:left w:val="none" w:sz="0" w:space="0" w:color="auto"/>
        <w:bottom w:val="none" w:sz="0" w:space="0" w:color="auto"/>
        <w:right w:val="none" w:sz="0" w:space="0" w:color="auto"/>
      </w:divBdr>
    </w:div>
    <w:div w:id="1169753548">
      <w:bodyDiv w:val="1"/>
      <w:marLeft w:val="0"/>
      <w:marRight w:val="0"/>
      <w:marTop w:val="0"/>
      <w:marBottom w:val="0"/>
      <w:divBdr>
        <w:top w:val="none" w:sz="0" w:space="0" w:color="auto"/>
        <w:left w:val="none" w:sz="0" w:space="0" w:color="auto"/>
        <w:bottom w:val="none" w:sz="0" w:space="0" w:color="auto"/>
        <w:right w:val="none" w:sz="0" w:space="0" w:color="auto"/>
      </w:divBdr>
    </w:div>
    <w:div w:id="1234705806">
      <w:bodyDiv w:val="1"/>
      <w:marLeft w:val="0"/>
      <w:marRight w:val="0"/>
      <w:marTop w:val="0"/>
      <w:marBottom w:val="0"/>
      <w:divBdr>
        <w:top w:val="none" w:sz="0" w:space="0" w:color="auto"/>
        <w:left w:val="none" w:sz="0" w:space="0" w:color="auto"/>
        <w:bottom w:val="none" w:sz="0" w:space="0" w:color="auto"/>
        <w:right w:val="none" w:sz="0" w:space="0" w:color="auto"/>
      </w:divBdr>
    </w:div>
    <w:div w:id="1238323793">
      <w:bodyDiv w:val="1"/>
      <w:marLeft w:val="0"/>
      <w:marRight w:val="0"/>
      <w:marTop w:val="0"/>
      <w:marBottom w:val="0"/>
      <w:divBdr>
        <w:top w:val="none" w:sz="0" w:space="0" w:color="auto"/>
        <w:left w:val="none" w:sz="0" w:space="0" w:color="auto"/>
        <w:bottom w:val="none" w:sz="0" w:space="0" w:color="auto"/>
        <w:right w:val="none" w:sz="0" w:space="0" w:color="auto"/>
      </w:divBdr>
    </w:div>
    <w:div w:id="1456564990">
      <w:bodyDiv w:val="1"/>
      <w:marLeft w:val="0"/>
      <w:marRight w:val="0"/>
      <w:marTop w:val="0"/>
      <w:marBottom w:val="0"/>
      <w:divBdr>
        <w:top w:val="none" w:sz="0" w:space="0" w:color="auto"/>
        <w:left w:val="none" w:sz="0" w:space="0" w:color="auto"/>
        <w:bottom w:val="none" w:sz="0" w:space="0" w:color="auto"/>
        <w:right w:val="none" w:sz="0" w:space="0" w:color="auto"/>
      </w:divBdr>
    </w:div>
    <w:div w:id="1457867996">
      <w:bodyDiv w:val="1"/>
      <w:marLeft w:val="0"/>
      <w:marRight w:val="0"/>
      <w:marTop w:val="0"/>
      <w:marBottom w:val="0"/>
      <w:divBdr>
        <w:top w:val="none" w:sz="0" w:space="0" w:color="auto"/>
        <w:left w:val="none" w:sz="0" w:space="0" w:color="auto"/>
        <w:bottom w:val="none" w:sz="0" w:space="0" w:color="auto"/>
        <w:right w:val="none" w:sz="0" w:space="0" w:color="auto"/>
      </w:divBdr>
    </w:div>
    <w:div w:id="1511526319">
      <w:bodyDiv w:val="1"/>
      <w:marLeft w:val="0"/>
      <w:marRight w:val="0"/>
      <w:marTop w:val="0"/>
      <w:marBottom w:val="0"/>
      <w:divBdr>
        <w:top w:val="none" w:sz="0" w:space="0" w:color="auto"/>
        <w:left w:val="none" w:sz="0" w:space="0" w:color="auto"/>
        <w:bottom w:val="none" w:sz="0" w:space="0" w:color="auto"/>
        <w:right w:val="none" w:sz="0" w:space="0" w:color="auto"/>
      </w:divBdr>
    </w:div>
    <w:div w:id="1603224664">
      <w:bodyDiv w:val="1"/>
      <w:marLeft w:val="0"/>
      <w:marRight w:val="0"/>
      <w:marTop w:val="0"/>
      <w:marBottom w:val="0"/>
      <w:divBdr>
        <w:top w:val="none" w:sz="0" w:space="0" w:color="auto"/>
        <w:left w:val="none" w:sz="0" w:space="0" w:color="auto"/>
        <w:bottom w:val="none" w:sz="0" w:space="0" w:color="auto"/>
        <w:right w:val="none" w:sz="0" w:space="0" w:color="auto"/>
      </w:divBdr>
    </w:div>
    <w:div w:id="1619099441">
      <w:bodyDiv w:val="1"/>
      <w:marLeft w:val="0"/>
      <w:marRight w:val="0"/>
      <w:marTop w:val="0"/>
      <w:marBottom w:val="0"/>
      <w:divBdr>
        <w:top w:val="none" w:sz="0" w:space="0" w:color="auto"/>
        <w:left w:val="none" w:sz="0" w:space="0" w:color="auto"/>
        <w:bottom w:val="none" w:sz="0" w:space="0" w:color="auto"/>
        <w:right w:val="none" w:sz="0" w:space="0" w:color="auto"/>
      </w:divBdr>
    </w:div>
    <w:div w:id="1742412947">
      <w:bodyDiv w:val="1"/>
      <w:marLeft w:val="0"/>
      <w:marRight w:val="0"/>
      <w:marTop w:val="0"/>
      <w:marBottom w:val="0"/>
      <w:divBdr>
        <w:top w:val="none" w:sz="0" w:space="0" w:color="auto"/>
        <w:left w:val="none" w:sz="0" w:space="0" w:color="auto"/>
        <w:bottom w:val="none" w:sz="0" w:space="0" w:color="auto"/>
        <w:right w:val="none" w:sz="0" w:space="0" w:color="auto"/>
      </w:divBdr>
    </w:div>
    <w:div w:id="1853255704">
      <w:bodyDiv w:val="1"/>
      <w:marLeft w:val="0"/>
      <w:marRight w:val="0"/>
      <w:marTop w:val="0"/>
      <w:marBottom w:val="0"/>
      <w:divBdr>
        <w:top w:val="none" w:sz="0" w:space="0" w:color="auto"/>
        <w:left w:val="none" w:sz="0" w:space="0" w:color="auto"/>
        <w:bottom w:val="none" w:sz="0" w:space="0" w:color="auto"/>
        <w:right w:val="none" w:sz="0" w:space="0" w:color="auto"/>
      </w:divBdr>
    </w:div>
    <w:div w:id="1902641909">
      <w:bodyDiv w:val="1"/>
      <w:marLeft w:val="0"/>
      <w:marRight w:val="0"/>
      <w:marTop w:val="0"/>
      <w:marBottom w:val="0"/>
      <w:divBdr>
        <w:top w:val="none" w:sz="0" w:space="0" w:color="auto"/>
        <w:left w:val="none" w:sz="0" w:space="0" w:color="auto"/>
        <w:bottom w:val="none" w:sz="0" w:space="0" w:color="auto"/>
        <w:right w:val="none" w:sz="0" w:space="0" w:color="auto"/>
      </w:divBdr>
    </w:div>
    <w:div w:id="1982155295">
      <w:bodyDiv w:val="1"/>
      <w:marLeft w:val="0"/>
      <w:marRight w:val="0"/>
      <w:marTop w:val="0"/>
      <w:marBottom w:val="0"/>
      <w:divBdr>
        <w:top w:val="none" w:sz="0" w:space="0" w:color="auto"/>
        <w:left w:val="none" w:sz="0" w:space="0" w:color="auto"/>
        <w:bottom w:val="none" w:sz="0" w:space="0" w:color="auto"/>
        <w:right w:val="none" w:sz="0" w:space="0" w:color="auto"/>
      </w:divBdr>
    </w:div>
    <w:div w:id="206105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inoy\Google%20Drive\Projects%20The%20Researcher\Tata%20Trust%20Project%202018\Digital%20Inclusion%20Study\Data%20Analysis\Analysis%20Spac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binoy\Google%20Drive\Projects%20The%20Researcher\Tata%20Trust%20Project%202018\Digital%20Inclusion%20Study\Data%20Analysis\Analysis%20Space.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binoy\Google%20Drive\Projects%20The%20Researcher\Tata%20Trust%20Project%202018\Digital%20Inclusion%20Study\Data%20Analysis\Use%20Profile%20Analysi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binoy\Google%20Drive\Projects%20The%20Researcher\Tata%20Trust%20Project%202018\Digital%20Inclusion%20Study\Data%20Analysis\Use%20Profile%20Analysi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binoy\Google%20Drive\Projects%20The%20Researcher\Tata%20Trust%20Project%202018\Digital%20Inclusion%20Study\Data%20Analysis\Use%20Profile%20Analysi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binoy\Google%20Drive\Projects%20The%20Researcher\Tata%20Trust%20Project%202018\Digital%20Inclusion%20Study\Data%20Analysis\Use%20Profile%20Analysi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binoy\Google%20Drive\Projects%20The%20Researcher\Tata%20Trust%20Project%202018\Digital%20Inclusion%20Study\Data%20Analysis\Use%20Profile%20Analysis.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binoy\Google%20Drive\Projects%20The%20Researcher\Tata%20Trust%20Project%202018\Digital%20Inclusion%20Study\Data%20Analysis\Use%20Profile%20Analysis.xlsx" TargetMode="External"/><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inoy\Google%20Drive\Projects%20The%20Researcher\Tata%20Trust%20Project%202018\Digital%20Inclusion%20Study\Data%20Analysis\Use%20Profile%20Analysi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binoy\Google%20Drive\Projects%20The%20Researcher\Tata%20Trust%20Project%202018\Digital%20Inclusion%20Study\Data%20Analysis\Analysis%20Spac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binoy\Google%20Drive\Projects%20The%20Researcher\Tata%20Trust%20Project%202018\Digital%20Inclusion%20Study\Data%20Analysis\Analysis%20Spac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binoy\Google%20Drive\Projects%20The%20Researcher\Tata%20Trust%20Project%202018\Digital%20Inclusion%20Study\Data%20Analysis\Analysis%20Spac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binoy\Google%20Drive\Projects%20The%20Researcher\Tata%20Trust%20Project%202018\Digital%20Inclusion%20Study\Data%20Analysis\Analysis%20Spac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binoy\Google%20Drive\Projects%20The%20Researcher\Tata%20Trust%20Project%202018\Digital%20Inclusion%20Study\Data%20Analysis\Analysis%20Spac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binoy\Google%20Drive\Projects%20The%20Researcher\Tata%20Trust%20Project%202018\Digital%20Inclusion%20Study\Data%20Analysis\Analysis%20Space.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binoy\Google%20Drive\Projects%20The%20Researcher\Tata%20Trust%20Project%202018\Digital%20Inclusion%20Study\Data%20Analysis\Use%20Profile%20Analysi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Network Users</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376A-4B18-B44C-9EA8779793CC}"/>
              </c:ext>
            </c:extLst>
          </c:dPt>
          <c:dPt>
            <c:idx val="1"/>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376A-4B18-B44C-9EA8779793CC}"/>
              </c:ext>
            </c:extLst>
          </c:dPt>
          <c:dPt>
            <c:idx val="2"/>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376A-4B18-B44C-9EA8779793CC}"/>
              </c:ext>
            </c:extLst>
          </c:dPt>
          <c:dPt>
            <c:idx val="3"/>
            <c:bubble3D val="0"/>
            <c:spPr>
              <a:solidFill>
                <a:schemeClr val="accent6">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376A-4B18-B44C-9EA8779793CC}"/>
              </c:ext>
            </c:extLst>
          </c:dPt>
          <c:dPt>
            <c:idx val="4"/>
            <c:bubble3D val="0"/>
            <c:spPr>
              <a:solidFill>
                <a:schemeClr val="accent5">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376A-4B18-B44C-9EA8779793CC}"/>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376A-4B18-B44C-9EA8779793CC}"/>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376A-4B18-B44C-9EA8779793CC}"/>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376A-4B18-B44C-9EA8779793CC}"/>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376A-4B18-B44C-9EA8779793CC}"/>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376A-4B18-B44C-9EA8779793CC}"/>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'ISP Strength'!$E$90:$E$94</c:f>
              <c:strCache>
                <c:ptCount val="5"/>
                <c:pt idx="0">
                  <c:v>Airtel</c:v>
                </c:pt>
                <c:pt idx="1">
                  <c:v>Vodaphone</c:v>
                </c:pt>
                <c:pt idx="2">
                  <c:v>BSNL</c:v>
                </c:pt>
                <c:pt idx="3">
                  <c:v>Relince Jio</c:v>
                </c:pt>
                <c:pt idx="4">
                  <c:v>Idea</c:v>
                </c:pt>
              </c:strCache>
            </c:strRef>
          </c:cat>
          <c:val>
            <c:numRef>
              <c:f>'ISP Strength'!$F$90:$F$94</c:f>
              <c:numCache>
                <c:formatCode>General</c:formatCode>
                <c:ptCount val="5"/>
                <c:pt idx="0">
                  <c:v>39</c:v>
                </c:pt>
                <c:pt idx="1">
                  <c:v>23</c:v>
                </c:pt>
                <c:pt idx="2">
                  <c:v>0</c:v>
                </c:pt>
                <c:pt idx="3">
                  <c:v>14</c:v>
                </c:pt>
                <c:pt idx="4">
                  <c:v>4</c:v>
                </c:pt>
              </c:numCache>
            </c:numRef>
          </c:val>
          <c:extLst>
            <c:ext xmlns:c16="http://schemas.microsoft.com/office/drawing/2014/chart" uri="{C3380CC4-5D6E-409C-BE32-E72D297353CC}">
              <c16:uniqueId val="{0000000A-376A-4B18-B44C-9EA8779793CC}"/>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Ability of internet use - Gender wise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'Profile 2'!$H$10</c:f>
              <c:strCache>
                <c:ptCount val="1"/>
                <c:pt idx="0">
                  <c:v>% of total no Female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'Profile 2'!$F$11:$F$15</c:f>
              <c:strCache>
                <c:ptCount val="5"/>
                <c:pt idx="0">
                  <c:v>Turn the computer / smart device on</c:v>
                </c:pt>
                <c:pt idx="1">
                  <c:v>Independently log on to a network</c:v>
                </c:pt>
                <c:pt idx="2">
                  <c:v>Navigate on the web</c:v>
                </c:pt>
                <c:pt idx="3">
                  <c:v>Creatively use key words for searching information on the web </c:v>
                </c:pt>
                <c:pt idx="4">
                  <c:v>Understand the language for transacting with the websites</c:v>
                </c:pt>
              </c:strCache>
            </c:strRef>
          </c:cat>
          <c:val>
            <c:numRef>
              <c:f>'Profile 2'!$H$11:$H$15</c:f>
              <c:numCache>
                <c:formatCode>0</c:formatCode>
                <c:ptCount val="5"/>
                <c:pt idx="0">
                  <c:v>100</c:v>
                </c:pt>
                <c:pt idx="1">
                  <c:v>42.307692307692307</c:v>
                </c:pt>
                <c:pt idx="2">
                  <c:v>30.76923076923077</c:v>
                </c:pt>
                <c:pt idx="3">
                  <c:v>30.76923076923077</c:v>
                </c:pt>
                <c:pt idx="4">
                  <c:v>30.76923076923077</c:v>
                </c:pt>
              </c:numCache>
            </c:numRef>
          </c:val>
          <c:extLst>
            <c:ext xmlns:c16="http://schemas.microsoft.com/office/drawing/2014/chart" uri="{C3380CC4-5D6E-409C-BE32-E72D297353CC}">
              <c16:uniqueId val="{00000000-F5E9-472F-9477-432F7963FF1C}"/>
            </c:ext>
          </c:extLst>
        </c:ser>
        <c:ser>
          <c:idx val="1"/>
          <c:order val="1"/>
          <c:tx>
            <c:strRef>
              <c:f>'Profile 2'!$J$10</c:f>
              <c:strCache>
                <c:ptCount val="1"/>
                <c:pt idx="0">
                  <c:v>% of total no male respondents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'Profile 2'!$F$11:$F$15</c:f>
              <c:strCache>
                <c:ptCount val="5"/>
                <c:pt idx="0">
                  <c:v>Turn the computer / smart device on</c:v>
                </c:pt>
                <c:pt idx="1">
                  <c:v>Independently log on to a network</c:v>
                </c:pt>
                <c:pt idx="2">
                  <c:v>Navigate on the web</c:v>
                </c:pt>
                <c:pt idx="3">
                  <c:v>Creatively use key words for searching information on the web </c:v>
                </c:pt>
                <c:pt idx="4">
                  <c:v>Understand the language for transacting with the websites</c:v>
                </c:pt>
              </c:strCache>
            </c:strRef>
          </c:cat>
          <c:val>
            <c:numRef>
              <c:f>'Profile 2'!$J$11:$J$15</c:f>
              <c:numCache>
                <c:formatCode>0</c:formatCode>
                <c:ptCount val="5"/>
                <c:pt idx="0">
                  <c:v>96.296296296296291</c:v>
                </c:pt>
                <c:pt idx="1">
                  <c:v>81.481481481481481</c:v>
                </c:pt>
                <c:pt idx="2">
                  <c:v>70.370370370370367</c:v>
                </c:pt>
                <c:pt idx="3">
                  <c:v>64.81481481481481</c:v>
                </c:pt>
                <c:pt idx="4">
                  <c:v>68.518518518518519</c:v>
                </c:pt>
              </c:numCache>
            </c:numRef>
          </c:val>
          <c:extLst>
            <c:ext xmlns:c16="http://schemas.microsoft.com/office/drawing/2014/chart" uri="{C3380CC4-5D6E-409C-BE32-E72D297353CC}">
              <c16:uniqueId val="{00000001-F5E9-472F-9477-432F7963FF1C}"/>
            </c:ext>
          </c:extLst>
        </c:ser>
        <c:ser>
          <c:idx val="2"/>
          <c:order val="2"/>
          <c:tx>
            <c:strRef>
              <c:f>'Profile 2'!$L$10</c:f>
              <c:strCache>
                <c:ptCount val="1"/>
                <c:pt idx="0">
                  <c:v>% of total no of respondents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'Profile 2'!$F$11:$F$15</c:f>
              <c:strCache>
                <c:ptCount val="5"/>
                <c:pt idx="0">
                  <c:v>Turn the computer / smart device on</c:v>
                </c:pt>
                <c:pt idx="1">
                  <c:v>Independently log on to a network</c:v>
                </c:pt>
                <c:pt idx="2">
                  <c:v>Navigate on the web</c:v>
                </c:pt>
                <c:pt idx="3">
                  <c:v>Creatively use key words for searching information on the web </c:v>
                </c:pt>
                <c:pt idx="4">
                  <c:v>Understand the language for transacting with the websites</c:v>
                </c:pt>
              </c:strCache>
            </c:strRef>
          </c:cat>
          <c:val>
            <c:numRef>
              <c:f>'Profile 2'!$L$11:$L$15</c:f>
              <c:numCache>
                <c:formatCode>0</c:formatCode>
                <c:ptCount val="5"/>
                <c:pt idx="0">
                  <c:v>97.5</c:v>
                </c:pt>
                <c:pt idx="1">
                  <c:v>68.75</c:v>
                </c:pt>
                <c:pt idx="2">
                  <c:v>57.499999999999993</c:v>
                </c:pt>
                <c:pt idx="3">
                  <c:v>53.75</c:v>
                </c:pt>
                <c:pt idx="4">
                  <c:v>56.25</c:v>
                </c:pt>
              </c:numCache>
            </c:numRef>
          </c:val>
          <c:extLst>
            <c:ext xmlns:c16="http://schemas.microsoft.com/office/drawing/2014/chart" uri="{C3380CC4-5D6E-409C-BE32-E72D297353CC}">
              <c16:uniqueId val="{00000002-F5E9-472F-9477-432F7963FF1C}"/>
            </c:ext>
          </c:extLst>
        </c:ser>
        <c:dLbls>
          <c:showLegendKey val="0"/>
          <c:showVal val="1"/>
          <c:showCatName val="0"/>
          <c:showSerName val="0"/>
          <c:showPercent val="0"/>
          <c:showBubbleSize val="0"/>
        </c:dLbls>
        <c:gapWidth val="150"/>
        <c:overlap val="-25"/>
        <c:axId val="363465008"/>
        <c:axId val="363467184"/>
      </c:barChart>
      <c:catAx>
        <c:axId val="363465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467184"/>
        <c:crosses val="autoZero"/>
        <c:auto val="1"/>
        <c:lblAlgn val="ctr"/>
        <c:lblOffset val="100"/>
        <c:noMultiLvlLbl val="0"/>
      </c:catAx>
      <c:valAx>
        <c:axId val="363467184"/>
        <c:scaling>
          <c:orientation val="minMax"/>
        </c:scaling>
        <c:delete val="1"/>
        <c:axPos val="l"/>
        <c:numFmt formatCode="0" sourceLinked="1"/>
        <c:majorTickMark val="none"/>
        <c:minorTickMark val="none"/>
        <c:tickLblPos val="nextTo"/>
        <c:crossAx val="3634650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No of Respondents who used Internet for availing public services and benefits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Sheet7!$D$6:$D$10</c:f>
              <c:strCache>
                <c:ptCount val="5"/>
                <c:pt idx="0">
                  <c:v>Online booking of air/rail/bus tickets</c:v>
                </c:pt>
                <c:pt idx="1">
                  <c:v>Accessing government services, </c:v>
                </c:pt>
                <c:pt idx="2">
                  <c:v>Applying for / claiming benefits online,</c:v>
                </c:pt>
                <c:pt idx="3">
                  <c:v>Online tax payment</c:v>
                </c:pt>
                <c:pt idx="4">
                  <c:v>Online banking</c:v>
                </c:pt>
              </c:strCache>
            </c:strRef>
          </c:cat>
          <c:val>
            <c:numRef>
              <c:f>Sheet7!$E$6:$E$10</c:f>
              <c:numCache>
                <c:formatCode>General</c:formatCode>
                <c:ptCount val="5"/>
                <c:pt idx="0">
                  <c:v>8</c:v>
                </c:pt>
                <c:pt idx="1">
                  <c:v>15</c:v>
                </c:pt>
                <c:pt idx="2">
                  <c:v>29</c:v>
                </c:pt>
                <c:pt idx="3">
                  <c:v>2</c:v>
                </c:pt>
                <c:pt idx="4">
                  <c:v>9</c:v>
                </c:pt>
              </c:numCache>
            </c:numRef>
          </c:val>
          <c:extLst>
            <c:ext xmlns:c16="http://schemas.microsoft.com/office/drawing/2014/chart" uri="{C3380CC4-5D6E-409C-BE32-E72D297353CC}">
              <c16:uniqueId val="{00000000-272F-48A4-A8D0-FC00497AEA98}"/>
            </c:ext>
          </c:extLst>
        </c:ser>
        <c:dLbls>
          <c:showLegendKey val="0"/>
          <c:showVal val="0"/>
          <c:showCatName val="0"/>
          <c:showSerName val="0"/>
          <c:showPercent val="0"/>
          <c:showBubbleSize val="0"/>
        </c:dLbls>
        <c:gapWidth val="219"/>
        <c:overlap val="-27"/>
        <c:axId val="363469904"/>
        <c:axId val="429120864"/>
      </c:barChart>
      <c:catAx>
        <c:axId val="363469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120864"/>
        <c:crosses val="autoZero"/>
        <c:auto val="1"/>
        <c:lblAlgn val="ctr"/>
        <c:lblOffset val="100"/>
        <c:noMultiLvlLbl val="0"/>
      </c:catAx>
      <c:valAx>
        <c:axId val="429120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469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Experience of Opening a Website in the locality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1-4F50-4E57-9E7C-7E07B4421D3E}"/>
              </c:ext>
            </c:extLst>
          </c:dPt>
          <c:dPt>
            <c:idx val="1"/>
            <c:bubble3D val="0"/>
            <c:spPr>
              <a:solidFill>
                <a:srgbClr val="FFFF00"/>
              </a:solidFill>
              <a:ln w="19050">
                <a:solidFill>
                  <a:schemeClr val="lt1"/>
                </a:solidFill>
              </a:ln>
              <a:effectLst/>
            </c:spPr>
            <c:extLst>
              <c:ext xmlns:c16="http://schemas.microsoft.com/office/drawing/2014/chart" uri="{C3380CC4-5D6E-409C-BE32-E72D297353CC}">
                <c16:uniqueId val="{00000003-4F50-4E57-9E7C-7E07B4421D3E}"/>
              </c:ext>
            </c:extLst>
          </c:dPt>
          <c:dPt>
            <c:idx val="2"/>
            <c:bubble3D val="0"/>
            <c:spPr>
              <a:solidFill>
                <a:srgbClr val="FF7C80"/>
              </a:solidFill>
              <a:ln w="19050">
                <a:solidFill>
                  <a:schemeClr val="lt1"/>
                </a:solidFill>
              </a:ln>
              <a:effectLst/>
            </c:spPr>
            <c:extLst>
              <c:ext xmlns:c16="http://schemas.microsoft.com/office/drawing/2014/chart" uri="{C3380CC4-5D6E-409C-BE32-E72D297353CC}">
                <c16:uniqueId val="{00000005-4F50-4E57-9E7C-7E07B4421D3E}"/>
              </c:ext>
            </c:extLst>
          </c:dPt>
          <c:dPt>
            <c:idx val="3"/>
            <c:bubble3D val="0"/>
            <c:spPr>
              <a:solidFill>
                <a:srgbClr val="CC3300"/>
              </a:solidFill>
              <a:ln w="19050">
                <a:solidFill>
                  <a:schemeClr val="lt1"/>
                </a:solidFill>
              </a:ln>
              <a:effectLst/>
            </c:spPr>
            <c:extLst>
              <c:ext xmlns:c16="http://schemas.microsoft.com/office/drawing/2014/chart" uri="{C3380CC4-5D6E-409C-BE32-E72D297353CC}">
                <c16:uniqueId val="{00000007-4F50-4E57-9E7C-7E07B4421D3E}"/>
              </c:ext>
            </c:extLst>
          </c:dPt>
          <c:dLbls>
            <c:dLbl>
              <c:idx val="3"/>
              <c:layout>
                <c:manualLayout>
                  <c:x val="-8.6532589676290461E-2"/>
                  <c:y val="8.902923592884222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F50-4E57-9E7C-7E07B4421D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'Use exp'!$G$9:$G$12</c:f>
              <c:strCache>
                <c:ptCount val="4"/>
                <c:pt idx="0">
                  <c:v>Web Pages can be opened easily</c:v>
                </c:pt>
                <c:pt idx="1">
                  <c:v>Opening webpage take some time</c:v>
                </c:pt>
                <c:pt idx="2">
                  <c:v>Opening webpage take moderately long time</c:v>
                </c:pt>
                <c:pt idx="3">
                  <c:v>Almost impossible to open web sites</c:v>
                </c:pt>
              </c:strCache>
            </c:strRef>
          </c:cat>
          <c:val>
            <c:numRef>
              <c:f>'Use exp'!$I$9:$I$12</c:f>
              <c:numCache>
                <c:formatCode>0</c:formatCode>
                <c:ptCount val="4"/>
                <c:pt idx="0">
                  <c:v>23.75</c:v>
                </c:pt>
                <c:pt idx="1">
                  <c:v>33.75</c:v>
                </c:pt>
                <c:pt idx="2">
                  <c:v>31.25</c:v>
                </c:pt>
                <c:pt idx="3">
                  <c:v>11.25</c:v>
                </c:pt>
              </c:numCache>
            </c:numRef>
          </c:val>
          <c:extLst>
            <c:ext xmlns:c16="http://schemas.microsoft.com/office/drawing/2014/chart" uri="{C3380CC4-5D6E-409C-BE32-E72D297353CC}">
              <c16:uniqueId val="{00000008-4F50-4E57-9E7C-7E07B4421D3E}"/>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Major Barriers is Availing Online Services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'Use exp'!$M$8:$M$10</c:f>
              <c:strCache>
                <c:ptCount val="3"/>
                <c:pt idx="0">
                  <c:v>Stable data network is not available </c:v>
                </c:pt>
                <c:pt idx="1">
                  <c:v>Irregural electricity</c:v>
                </c:pt>
                <c:pt idx="2">
                  <c:v>Very little computer knowledge</c:v>
                </c:pt>
              </c:strCache>
            </c:strRef>
          </c:cat>
          <c:val>
            <c:numRef>
              <c:f>'Use exp'!$N$8:$N$10</c:f>
              <c:numCache>
                <c:formatCode>General</c:formatCode>
                <c:ptCount val="3"/>
                <c:pt idx="0">
                  <c:v>63</c:v>
                </c:pt>
                <c:pt idx="1">
                  <c:v>51</c:v>
                </c:pt>
                <c:pt idx="2">
                  <c:v>66</c:v>
                </c:pt>
              </c:numCache>
            </c:numRef>
          </c:val>
          <c:extLst>
            <c:ext xmlns:c16="http://schemas.microsoft.com/office/drawing/2014/chart" uri="{C3380CC4-5D6E-409C-BE32-E72D297353CC}">
              <c16:uniqueId val="{00000000-B325-462E-98DA-D0AD4B47CCE9}"/>
            </c:ext>
          </c:extLst>
        </c:ser>
        <c:dLbls>
          <c:showLegendKey val="0"/>
          <c:showVal val="1"/>
          <c:showCatName val="0"/>
          <c:showSerName val="0"/>
          <c:showPercent val="0"/>
          <c:showBubbleSize val="0"/>
        </c:dLbls>
        <c:gapWidth val="150"/>
        <c:overlap val="-25"/>
        <c:axId val="429118144"/>
        <c:axId val="429125760"/>
      </c:barChart>
      <c:catAx>
        <c:axId val="429118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125760"/>
        <c:crosses val="autoZero"/>
        <c:auto val="1"/>
        <c:lblAlgn val="ctr"/>
        <c:lblOffset val="100"/>
        <c:noMultiLvlLbl val="0"/>
      </c:catAx>
      <c:valAx>
        <c:axId val="429125760"/>
        <c:scaling>
          <c:orientation val="minMax"/>
        </c:scaling>
        <c:delete val="1"/>
        <c:axPos val="l"/>
        <c:numFmt formatCode="General" sourceLinked="1"/>
        <c:majorTickMark val="none"/>
        <c:minorTickMark val="none"/>
        <c:tickLblPos val="nextTo"/>
        <c:crossAx val="429118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Respondents having personal</a:t>
            </a:r>
            <a:r>
              <a:rPr lang="en-US" baseline="0"/>
              <a:t> mail id</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Email!$K$4</c:f>
              <c:strCache>
                <c:ptCount val="1"/>
                <c:pt idx="0">
                  <c:v>Female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Email!$N$3:$O$3</c:f>
              <c:strCache>
                <c:ptCount val="2"/>
                <c:pt idx="0">
                  <c:v>% of respondents with email id</c:v>
                </c:pt>
                <c:pt idx="1">
                  <c:v>% of respondents don't have email id</c:v>
                </c:pt>
              </c:strCache>
            </c:strRef>
          </c:cat>
          <c:val>
            <c:numRef>
              <c:f>Email!$N$4:$O$4</c:f>
              <c:numCache>
                <c:formatCode>0</c:formatCode>
                <c:ptCount val="2"/>
                <c:pt idx="0">
                  <c:v>26.923076923076923</c:v>
                </c:pt>
                <c:pt idx="1">
                  <c:v>73.076923076923066</c:v>
                </c:pt>
              </c:numCache>
            </c:numRef>
          </c:val>
          <c:extLst>
            <c:ext xmlns:c16="http://schemas.microsoft.com/office/drawing/2014/chart" uri="{C3380CC4-5D6E-409C-BE32-E72D297353CC}">
              <c16:uniqueId val="{00000000-193D-463B-90FE-0CD3FA412C9F}"/>
            </c:ext>
          </c:extLst>
        </c:ser>
        <c:ser>
          <c:idx val="1"/>
          <c:order val="1"/>
          <c:tx>
            <c:strRef>
              <c:f>Email!$K$5</c:f>
              <c:strCache>
                <c:ptCount val="1"/>
                <c:pt idx="0">
                  <c:v>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Email!$N$3:$O$3</c:f>
              <c:strCache>
                <c:ptCount val="2"/>
                <c:pt idx="0">
                  <c:v>% of respondents with email id</c:v>
                </c:pt>
                <c:pt idx="1">
                  <c:v>% of respondents don't have email id</c:v>
                </c:pt>
              </c:strCache>
            </c:strRef>
          </c:cat>
          <c:val>
            <c:numRef>
              <c:f>Email!$N$5:$O$5</c:f>
              <c:numCache>
                <c:formatCode>0</c:formatCode>
                <c:ptCount val="2"/>
                <c:pt idx="0">
                  <c:v>74.074074074074076</c:v>
                </c:pt>
                <c:pt idx="1">
                  <c:v>25.925925925925924</c:v>
                </c:pt>
              </c:numCache>
            </c:numRef>
          </c:val>
          <c:extLst>
            <c:ext xmlns:c16="http://schemas.microsoft.com/office/drawing/2014/chart" uri="{C3380CC4-5D6E-409C-BE32-E72D297353CC}">
              <c16:uniqueId val="{00000001-193D-463B-90FE-0CD3FA412C9F}"/>
            </c:ext>
          </c:extLst>
        </c:ser>
        <c:dLbls>
          <c:showLegendKey val="0"/>
          <c:showVal val="1"/>
          <c:showCatName val="0"/>
          <c:showSerName val="0"/>
          <c:showPercent val="0"/>
          <c:showBubbleSize val="0"/>
        </c:dLbls>
        <c:gapWidth val="150"/>
        <c:overlap val="-25"/>
        <c:axId val="429126304"/>
        <c:axId val="429120320"/>
      </c:barChart>
      <c:catAx>
        <c:axId val="429126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120320"/>
        <c:crosses val="autoZero"/>
        <c:auto val="1"/>
        <c:lblAlgn val="ctr"/>
        <c:lblOffset val="100"/>
        <c:noMultiLvlLbl val="0"/>
      </c:catAx>
      <c:valAx>
        <c:axId val="429120320"/>
        <c:scaling>
          <c:orientation val="minMax"/>
        </c:scaling>
        <c:delete val="1"/>
        <c:axPos val="l"/>
        <c:numFmt formatCode="0" sourceLinked="1"/>
        <c:majorTickMark val="none"/>
        <c:minorTickMark val="none"/>
        <c:tickLblPos val="nextTo"/>
        <c:crossAx val="4291263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Influence of internet on daily life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B37-451E-B882-33A99192A86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B37-451E-B882-33A99192A86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B37-451E-B882-33A99192A86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Email!$K$16:$K$18</c:f>
              <c:strCache>
                <c:ptCount val="3"/>
                <c:pt idx="0">
                  <c:v>High influence</c:v>
                </c:pt>
                <c:pt idx="1">
                  <c:v>Moderate influence </c:v>
                </c:pt>
                <c:pt idx="2">
                  <c:v>No influence</c:v>
                </c:pt>
              </c:strCache>
            </c:strRef>
          </c:cat>
          <c:val>
            <c:numRef>
              <c:f>Email!$M$16:$M$18</c:f>
              <c:numCache>
                <c:formatCode>0</c:formatCode>
                <c:ptCount val="3"/>
                <c:pt idx="0">
                  <c:v>38.75</c:v>
                </c:pt>
                <c:pt idx="1">
                  <c:v>36.25</c:v>
                </c:pt>
                <c:pt idx="2">
                  <c:v>25</c:v>
                </c:pt>
              </c:numCache>
            </c:numRef>
          </c:val>
          <c:extLst>
            <c:ext xmlns:c16="http://schemas.microsoft.com/office/drawing/2014/chart" uri="{C3380CC4-5D6E-409C-BE32-E72D297353CC}">
              <c16:uniqueId val="{00000006-1B37-451E-B882-33A99192A863}"/>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Respondents' opinion on digitization of banking, form fill up, availing Govt. schemes, etc.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F0D-4256-8D90-AE6EE95A875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F0D-4256-8D90-AE6EE95A875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F0D-4256-8D90-AE6EE95A875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Email!$K$25:$K$27</c:f>
              <c:strCache>
                <c:ptCount val="3"/>
                <c:pt idx="0">
                  <c:v>Digitization has eased the proceess</c:v>
                </c:pt>
                <c:pt idx="1">
                  <c:v>Digitization has made no change</c:v>
                </c:pt>
                <c:pt idx="2">
                  <c:v>Digitization has made it more complicated</c:v>
                </c:pt>
              </c:strCache>
            </c:strRef>
          </c:cat>
          <c:val>
            <c:numRef>
              <c:f>Email!$M$25:$M$27</c:f>
              <c:numCache>
                <c:formatCode>0</c:formatCode>
                <c:ptCount val="3"/>
                <c:pt idx="0">
                  <c:v>91.25</c:v>
                </c:pt>
                <c:pt idx="1">
                  <c:v>7.5</c:v>
                </c:pt>
                <c:pt idx="2">
                  <c:v>1.25</c:v>
                </c:pt>
              </c:numCache>
            </c:numRef>
          </c:val>
          <c:extLst>
            <c:ext xmlns:c16="http://schemas.microsoft.com/office/drawing/2014/chart" uri="{C3380CC4-5D6E-409C-BE32-E72D297353CC}">
              <c16:uniqueId val="{00000006-DF0D-4256-8D90-AE6EE95A8759}"/>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Percentage of responses about electrification of respondent's locality</a:t>
            </a:r>
          </a:p>
        </c:rich>
      </c:tx>
      <c:layout>
        <c:manualLayout>
          <c:xMode val="edge"/>
          <c:yMode val="edge"/>
          <c:x val="0.14669863382461806"/>
          <c:y val="2.72294077603812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elec!$G$7</c:f>
              <c:strCache>
                <c:ptCount val="1"/>
                <c:pt idx="0">
                  <c:v>% of total responses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EC8-459B-9E31-DF4EA2754F9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EC8-459B-9E31-DF4EA2754F9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EC8-459B-9E31-DF4EA2754F9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EC8-459B-9E31-DF4EA2754F9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elec!$E$8:$E$11</c:f>
              <c:strCache>
                <c:ptCount val="4"/>
                <c:pt idx="0">
                  <c:v>Above 75% households electrified</c:v>
                </c:pt>
                <c:pt idx="1">
                  <c:v>50%-75% households electrified</c:v>
                </c:pt>
                <c:pt idx="2">
                  <c:v>25-49% households electrified</c:v>
                </c:pt>
                <c:pt idx="3">
                  <c:v>Less than 25% households electrified</c:v>
                </c:pt>
              </c:strCache>
            </c:strRef>
          </c:cat>
          <c:val>
            <c:numRef>
              <c:f>elec!$G$8:$G$11</c:f>
              <c:numCache>
                <c:formatCode>0</c:formatCode>
                <c:ptCount val="4"/>
                <c:pt idx="0">
                  <c:v>60</c:v>
                </c:pt>
                <c:pt idx="1">
                  <c:v>31.25</c:v>
                </c:pt>
                <c:pt idx="2">
                  <c:v>6.25</c:v>
                </c:pt>
                <c:pt idx="3">
                  <c:v>2.5</c:v>
                </c:pt>
              </c:numCache>
            </c:numRef>
          </c:val>
          <c:extLst>
            <c:ext xmlns:c16="http://schemas.microsoft.com/office/drawing/2014/chart" uri="{C3380CC4-5D6E-409C-BE32-E72D297353CC}">
              <c16:uniqueId val="{00000008-1EC8-459B-9E31-DF4EA2754F91}"/>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Place of Internet Use - as per Gender</a:t>
            </a:r>
            <a:endParaRPr lang="en-US">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Profile1!$M$3</c:f>
              <c:strCache>
                <c:ptCount val="1"/>
                <c:pt idx="0">
                  <c:v>Accessed internet from home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Profile1!$Q$2:$S$2</c:f>
              <c:strCache>
                <c:ptCount val="3"/>
                <c:pt idx="0">
                  <c:v>% of Female respondents</c:v>
                </c:pt>
                <c:pt idx="1">
                  <c:v>% of Male Respndents</c:v>
                </c:pt>
                <c:pt idx="2">
                  <c:v>% of total respondents</c:v>
                </c:pt>
              </c:strCache>
            </c:strRef>
          </c:cat>
          <c:val>
            <c:numRef>
              <c:f>Profile1!$Q$3:$S$3</c:f>
              <c:numCache>
                <c:formatCode>0</c:formatCode>
                <c:ptCount val="3"/>
                <c:pt idx="0">
                  <c:v>92.307692307692307</c:v>
                </c:pt>
                <c:pt idx="1">
                  <c:v>88.888888888888886</c:v>
                </c:pt>
                <c:pt idx="2" formatCode="General">
                  <c:v>90</c:v>
                </c:pt>
              </c:numCache>
            </c:numRef>
          </c:val>
          <c:extLst>
            <c:ext xmlns:c16="http://schemas.microsoft.com/office/drawing/2014/chart" uri="{C3380CC4-5D6E-409C-BE32-E72D297353CC}">
              <c16:uniqueId val="{00000000-9BC9-4D96-8515-FE013B7F5FFD}"/>
            </c:ext>
          </c:extLst>
        </c:ser>
        <c:ser>
          <c:idx val="1"/>
          <c:order val="1"/>
          <c:tx>
            <c:strRef>
              <c:f>Profile1!$M$4</c:f>
              <c:strCache>
                <c:ptCount val="1"/>
                <c:pt idx="0">
                  <c:v>Accessed internet away from home (cyber-cafes or equivalent)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Profile1!$Q$2:$S$2</c:f>
              <c:strCache>
                <c:ptCount val="3"/>
                <c:pt idx="0">
                  <c:v>% of Female respondents</c:v>
                </c:pt>
                <c:pt idx="1">
                  <c:v>% of Male Respndents</c:v>
                </c:pt>
                <c:pt idx="2">
                  <c:v>% of total respondents</c:v>
                </c:pt>
              </c:strCache>
            </c:strRef>
          </c:cat>
          <c:val>
            <c:numRef>
              <c:f>Profile1!$Q$4:$S$4</c:f>
              <c:numCache>
                <c:formatCode>0</c:formatCode>
                <c:ptCount val="3"/>
                <c:pt idx="0">
                  <c:v>7.6923076923076925</c:v>
                </c:pt>
                <c:pt idx="1">
                  <c:v>11.111111111111111</c:v>
                </c:pt>
                <c:pt idx="2" formatCode="General">
                  <c:v>10</c:v>
                </c:pt>
              </c:numCache>
            </c:numRef>
          </c:val>
          <c:extLst>
            <c:ext xmlns:c16="http://schemas.microsoft.com/office/drawing/2014/chart" uri="{C3380CC4-5D6E-409C-BE32-E72D297353CC}">
              <c16:uniqueId val="{00000001-9BC9-4D96-8515-FE013B7F5FFD}"/>
            </c:ext>
          </c:extLst>
        </c:ser>
        <c:dLbls>
          <c:showLegendKey val="0"/>
          <c:showVal val="1"/>
          <c:showCatName val="0"/>
          <c:showSerName val="0"/>
          <c:showPercent val="0"/>
          <c:showBubbleSize val="0"/>
        </c:dLbls>
        <c:gapWidth val="150"/>
        <c:overlap val="-25"/>
        <c:axId val="359193840"/>
        <c:axId val="359191120"/>
      </c:barChart>
      <c:catAx>
        <c:axId val="359193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9191120"/>
        <c:crosses val="autoZero"/>
        <c:auto val="1"/>
        <c:lblAlgn val="ctr"/>
        <c:lblOffset val="100"/>
        <c:noMultiLvlLbl val="0"/>
      </c:catAx>
      <c:valAx>
        <c:axId val="359191120"/>
        <c:scaling>
          <c:orientation val="minMax"/>
        </c:scaling>
        <c:delete val="1"/>
        <c:axPos val="l"/>
        <c:numFmt formatCode="0" sourceLinked="1"/>
        <c:majorTickMark val="none"/>
        <c:minorTickMark val="none"/>
        <c:tickLblPos val="nextTo"/>
        <c:crossAx val="3591938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Frequency of internet use - Gender wise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Frequency!$B$3</c:f>
              <c:strCache>
                <c:ptCount val="1"/>
                <c:pt idx="0">
                  <c:v>Female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Frequency!$H$2:$J$2</c:f>
              <c:strCache>
                <c:ptCount val="3"/>
                <c:pt idx="0">
                  <c:v>% who never accessed internet</c:v>
                </c:pt>
                <c:pt idx="1">
                  <c:v>% who accessed internet in last 3 months</c:v>
                </c:pt>
                <c:pt idx="2">
                  <c:v>% who Access internet daily</c:v>
                </c:pt>
              </c:strCache>
            </c:strRef>
          </c:cat>
          <c:val>
            <c:numRef>
              <c:f>Frequency!$H$3:$J$3</c:f>
              <c:numCache>
                <c:formatCode>0</c:formatCode>
                <c:ptCount val="3"/>
                <c:pt idx="0">
                  <c:v>0</c:v>
                </c:pt>
                <c:pt idx="1">
                  <c:v>34.615384615384613</c:v>
                </c:pt>
                <c:pt idx="2">
                  <c:v>65.384615384615387</c:v>
                </c:pt>
              </c:numCache>
            </c:numRef>
          </c:val>
          <c:extLst>
            <c:ext xmlns:c16="http://schemas.microsoft.com/office/drawing/2014/chart" uri="{C3380CC4-5D6E-409C-BE32-E72D297353CC}">
              <c16:uniqueId val="{00000000-B56D-4E14-984A-D616C69E6F3A}"/>
            </c:ext>
          </c:extLst>
        </c:ser>
        <c:ser>
          <c:idx val="1"/>
          <c:order val="1"/>
          <c:tx>
            <c:strRef>
              <c:f>Frequency!$B$4</c:f>
              <c:strCache>
                <c:ptCount val="1"/>
                <c:pt idx="0">
                  <c:v>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Frequency!$H$2:$J$2</c:f>
              <c:strCache>
                <c:ptCount val="3"/>
                <c:pt idx="0">
                  <c:v>% who never accessed internet</c:v>
                </c:pt>
                <c:pt idx="1">
                  <c:v>% who accessed internet in last 3 months</c:v>
                </c:pt>
                <c:pt idx="2">
                  <c:v>% who Access internet daily</c:v>
                </c:pt>
              </c:strCache>
            </c:strRef>
          </c:cat>
          <c:val>
            <c:numRef>
              <c:f>Frequency!$H$4:$J$4</c:f>
              <c:numCache>
                <c:formatCode>0</c:formatCode>
                <c:ptCount val="3"/>
                <c:pt idx="0">
                  <c:v>1.8518518518518516</c:v>
                </c:pt>
                <c:pt idx="1">
                  <c:v>7.4074074074074066</c:v>
                </c:pt>
                <c:pt idx="2">
                  <c:v>90.740740740740748</c:v>
                </c:pt>
              </c:numCache>
            </c:numRef>
          </c:val>
          <c:extLst>
            <c:ext xmlns:c16="http://schemas.microsoft.com/office/drawing/2014/chart" uri="{C3380CC4-5D6E-409C-BE32-E72D297353CC}">
              <c16:uniqueId val="{00000001-B56D-4E14-984A-D616C69E6F3A}"/>
            </c:ext>
          </c:extLst>
        </c:ser>
        <c:dLbls>
          <c:showLegendKey val="0"/>
          <c:showVal val="1"/>
          <c:showCatName val="0"/>
          <c:showSerName val="0"/>
          <c:showPercent val="0"/>
          <c:showBubbleSize val="0"/>
        </c:dLbls>
        <c:gapWidth val="150"/>
        <c:overlap val="-25"/>
        <c:axId val="363470448"/>
        <c:axId val="363462288"/>
      </c:barChart>
      <c:catAx>
        <c:axId val="363470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462288"/>
        <c:crosses val="autoZero"/>
        <c:auto val="1"/>
        <c:lblAlgn val="ctr"/>
        <c:lblOffset val="100"/>
        <c:noMultiLvlLbl val="0"/>
      </c:catAx>
      <c:valAx>
        <c:axId val="363462288"/>
        <c:scaling>
          <c:orientation val="minMax"/>
        </c:scaling>
        <c:delete val="1"/>
        <c:axPos val="l"/>
        <c:numFmt formatCode="0" sourceLinked="1"/>
        <c:majorTickMark val="none"/>
        <c:minorTickMark val="none"/>
        <c:tickLblPos val="nextTo"/>
        <c:crossAx val="3634704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Frequency of internet use - Caste wise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Frequency!$B$10</c:f>
              <c:strCache>
                <c:ptCount val="1"/>
                <c:pt idx="0">
                  <c:v>General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Frequency!$H$9:$J$9</c:f>
              <c:strCache>
                <c:ptCount val="3"/>
                <c:pt idx="0">
                  <c:v>% who never accessed internet</c:v>
                </c:pt>
                <c:pt idx="1">
                  <c:v>% who accessed internet in last 3 months</c:v>
                </c:pt>
                <c:pt idx="2">
                  <c:v>% who Access internet daily</c:v>
                </c:pt>
              </c:strCache>
            </c:strRef>
          </c:cat>
          <c:val>
            <c:numRef>
              <c:f>Frequency!$H$10:$J$10</c:f>
              <c:numCache>
                <c:formatCode>0</c:formatCode>
                <c:ptCount val="3"/>
                <c:pt idx="0">
                  <c:v>5</c:v>
                </c:pt>
                <c:pt idx="1">
                  <c:v>25</c:v>
                </c:pt>
                <c:pt idx="2">
                  <c:v>70</c:v>
                </c:pt>
              </c:numCache>
            </c:numRef>
          </c:val>
          <c:extLst>
            <c:ext xmlns:c16="http://schemas.microsoft.com/office/drawing/2014/chart" uri="{C3380CC4-5D6E-409C-BE32-E72D297353CC}">
              <c16:uniqueId val="{00000000-B8FD-4823-BA36-E1C514392F67}"/>
            </c:ext>
          </c:extLst>
        </c:ser>
        <c:ser>
          <c:idx val="1"/>
          <c:order val="1"/>
          <c:tx>
            <c:strRef>
              <c:f>Frequency!$B$11</c:f>
              <c:strCache>
                <c:ptCount val="1"/>
                <c:pt idx="0">
                  <c:v>SC</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Frequency!$H$9:$J$9</c:f>
              <c:strCache>
                <c:ptCount val="3"/>
                <c:pt idx="0">
                  <c:v>% who never accessed internet</c:v>
                </c:pt>
                <c:pt idx="1">
                  <c:v>% who accessed internet in last 3 months</c:v>
                </c:pt>
                <c:pt idx="2">
                  <c:v>% who Access internet daily</c:v>
                </c:pt>
              </c:strCache>
            </c:strRef>
          </c:cat>
          <c:val>
            <c:numRef>
              <c:f>Frequency!$H$11:$J$11</c:f>
              <c:numCache>
                <c:formatCode>0</c:formatCode>
                <c:ptCount val="3"/>
                <c:pt idx="0">
                  <c:v>0</c:v>
                </c:pt>
                <c:pt idx="1">
                  <c:v>17.073170731707318</c:v>
                </c:pt>
                <c:pt idx="2">
                  <c:v>82.926829268292678</c:v>
                </c:pt>
              </c:numCache>
            </c:numRef>
          </c:val>
          <c:extLst>
            <c:ext xmlns:c16="http://schemas.microsoft.com/office/drawing/2014/chart" uri="{C3380CC4-5D6E-409C-BE32-E72D297353CC}">
              <c16:uniqueId val="{00000001-B8FD-4823-BA36-E1C514392F67}"/>
            </c:ext>
          </c:extLst>
        </c:ser>
        <c:ser>
          <c:idx val="2"/>
          <c:order val="2"/>
          <c:tx>
            <c:strRef>
              <c:f>Frequency!$B$12</c:f>
              <c:strCache>
                <c:ptCount val="1"/>
                <c:pt idx="0">
                  <c:v>OBC</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Frequency!$H$9:$J$9</c:f>
              <c:strCache>
                <c:ptCount val="3"/>
                <c:pt idx="0">
                  <c:v>% who never accessed internet</c:v>
                </c:pt>
                <c:pt idx="1">
                  <c:v>% who accessed internet in last 3 months</c:v>
                </c:pt>
                <c:pt idx="2">
                  <c:v>% who Access internet daily</c:v>
                </c:pt>
              </c:strCache>
            </c:strRef>
          </c:cat>
          <c:val>
            <c:numRef>
              <c:f>Frequency!$H$12:$J$12</c:f>
              <c:numCache>
                <c:formatCode>0</c:formatCode>
                <c:ptCount val="3"/>
                <c:pt idx="0">
                  <c:v>0</c:v>
                </c:pt>
                <c:pt idx="1">
                  <c:v>5.2631578947368416</c:v>
                </c:pt>
                <c:pt idx="2">
                  <c:v>94.73684210526315</c:v>
                </c:pt>
              </c:numCache>
            </c:numRef>
          </c:val>
          <c:extLst>
            <c:ext xmlns:c16="http://schemas.microsoft.com/office/drawing/2014/chart" uri="{C3380CC4-5D6E-409C-BE32-E72D297353CC}">
              <c16:uniqueId val="{00000002-B8FD-4823-BA36-E1C514392F67}"/>
            </c:ext>
          </c:extLst>
        </c:ser>
        <c:dLbls>
          <c:showLegendKey val="0"/>
          <c:showVal val="1"/>
          <c:showCatName val="0"/>
          <c:showSerName val="0"/>
          <c:showPercent val="0"/>
          <c:showBubbleSize val="0"/>
        </c:dLbls>
        <c:gapWidth val="150"/>
        <c:overlap val="-25"/>
        <c:axId val="363466096"/>
        <c:axId val="363471536"/>
      </c:barChart>
      <c:catAx>
        <c:axId val="363466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471536"/>
        <c:crosses val="autoZero"/>
        <c:auto val="1"/>
        <c:lblAlgn val="ctr"/>
        <c:lblOffset val="100"/>
        <c:noMultiLvlLbl val="0"/>
      </c:catAx>
      <c:valAx>
        <c:axId val="363471536"/>
        <c:scaling>
          <c:orientation val="minMax"/>
        </c:scaling>
        <c:delete val="1"/>
        <c:axPos val="l"/>
        <c:numFmt formatCode="0" sourceLinked="1"/>
        <c:majorTickMark val="none"/>
        <c:minorTickMark val="none"/>
        <c:tickLblPos val="nextTo"/>
        <c:crossAx val="3634660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Frequency of internet use - Education wise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Frequency!$H$17</c:f>
              <c:strCache>
                <c:ptCount val="1"/>
                <c:pt idx="0">
                  <c:v>% who never accessed internet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Frequency!$B$18:$B$22</c:f>
              <c:strCache>
                <c:ptCount val="5"/>
                <c:pt idx="0">
                  <c:v>Below class 10</c:v>
                </c:pt>
                <c:pt idx="1">
                  <c:v>Class 10 passed</c:v>
                </c:pt>
                <c:pt idx="2">
                  <c:v>Class 12 passed</c:v>
                </c:pt>
                <c:pt idx="3">
                  <c:v>Graduate</c:v>
                </c:pt>
                <c:pt idx="4">
                  <c:v>Post Graduate and above</c:v>
                </c:pt>
              </c:strCache>
            </c:strRef>
          </c:cat>
          <c:val>
            <c:numRef>
              <c:f>Frequency!$H$18:$H$22</c:f>
              <c:numCache>
                <c:formatCode>0</c:formatCode>
                <c:ptCount val="5"/>
                <c:pt idx="0">
                  <c:v>9.0909090909090917</c:v>
                </c:pt>
                <c:pt idx="1">
                  <c:v>0</c:v>
                </c:pt>
                <c:pt idx="2">
                  <c:v>0</c:v>
                </c:pt>
                <c:pt idx="3">
                  <c:v>0</c:v>
                </c:pt>
                <c:pt idx="4">
                  <c:v>0</c:v>
                </c:pt>
              </c:numCache>
            </c:numRef>
          </c:val>
          <c:extLst>
            <c:ext xmlns:c16="http://schemas.microsoft.com/office/drawing/2014/chart" uri="{C3380CC4-5D6E-409C-BE32-E72D297353CC}">
              <c16:uniqueId val="{00000000-ADCA-4FCF-97D7-3592C61DBDB5}"/>
            </c:ext>
          </c:extLst>
        </c:ser>
        <c:ser>
          <c:idx val="1"/>
          <c:order val="1"/>
          <c:tx>
            <c:strRef>
              <c:f>Frequency!$I$17</c:f>
              <c:strCache>
                <c:ptCount val="1"/>
                <c:pt idx="0">
                  <c:v>% who accessed internet in last 3 months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Frequency!$B$18:$B$22</c:f>
              <c:strCache>
                <c:ptCount val="5"/>
                <c:pt idx="0">
                  <c:v>Below class 10</c:v>
                </c:pt>
                <c:pt idx="1">
                  <c:v>Class 10 passed</c:v>
                </c:pt>
                <c:pt idx="2">
                  <c:v>Class 12 passed</c:v>
                </c:pt>
                <c:pt idx="3">
                  <c:v>Graduate</c:v>
                </c:pt>
                <c:pt idx="4">
                  <c:v>Post Graduate and above</c:v>
                </c:pt>
              </c:strCache>
            </c:strRef>
          </c:cat>
          <c:val>
            <c:numRef>
              <c:f>Frequency!$I$18:$I$22</c:f>
              <c:numCache>
                <c:formatCode>0</c:formatCode>
                <c:ptCount val="5"/>
                <c:pt idx="0">
                  <c:v>9.0909090909090917</c:v>
                </c:pt>
                <c:pt idx="1">
                  <c:v>15.789473684210526</c:v>
                </c:pt>
                <c:pt idx="2">
                  <c:v>14.285714285714285</c:v>
                </c:pt>
                <c:pt idx="3">
                  <c:v>22.222222222222221</c:v>
                </c:pt>
                <c:pt idx="4">
                  <c:v>25</c:v>
                </c:pt>
              </c:numCache>
            </c:numRef>
          </c:val>
          <c:extLst>
            <c:ext xmlns:c16="http://schemas.microsoft.com/office/drawing/2014/chart" uri="{C3380CC4-5D6E-409C-BE32-E72D297353CC}">
              <c16:uniqueId val="{00000001-ADCA-4FCF-97D7-3592C61DBDB5}"/>
            </c:ext>
          </c:extLst>
        </c:ser>
        <c:ser>
          <c:idx val="2"/>
          <c:order val="2"/>
          <c:tx>
            <c:strRef>
              <c:f>Frequency!$J$17</c:f>
              <c:strCache>
                <c:ptCount val="1"/>
                <c:pt idx="0">
                  <c:v>% who Access internet daily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Frequency!$B$18:$B$22</c:f>
              <c:strCache>
                <c:ptCount val="5"/>
                <c:pt idx="0">
                  <c:v>Below class 10</c:v>
                </c:pt>
                <c:pt idx="1">
                  <c:v>Class 10 passed</c:v>
                </c:pt>
                <c:pt idx="2">
                  <c:v>Class 12 passed</c:v>
                </c:pt>
                <c:pt idx="3">
                  <c:v>Graduate</c:v>
                </c:pt>
                <c:pt idx="4">
                  <c:v>Post Graduate and above</c:v>
                </c:pt>
              </c:strCache>
            </c:strRef>
          </c:cat>
          <c:val>
            <c:numRef>
              <c:f>Frequency!$J$18:$J$22</c:f>
              <c:numCache>
                <c:formatCode>0</c:formatCode>
                <c:ptCount val="5"/>
                <c:pt idx="0">
                  <c:v>81.818181818181827</c:v>
                </c:pt>
                <c:pt idx="1">
                  <c:v>84.210526315789465</c:v>
                </c:pt>
                <c:pt idx="2">
                  <c:v>85.714285714285708</c:v>
                </c:pt>
                <c:pt idx="3">
                  <c:v>77.777777777777786</c:v>
                </c:pt>
                <c:pt idx="4">
                  <c:v>75</c:v>
                </c:pt>
              </c:numCache>
            </c:numRef>
          </c:val>
          <c:extLst>
            <c:ext xmlns:c16="http://schemas.microsoft.com/office/drawing/2014/chart" uri="{C3380CC4-5D6E-409C-BE32-E72D297353CC}">
              <c16:uniqueId val="{00000002-ADCA-4FCF-97D7-3592C61DBDB5}"/>
            </c:ext>
          </c:extLst>
        </c:ser>
        <c:dLbls>
          <c:showLegendKey val="0"/>
          <c:showVal val="1"/>
          <c:showCatName val="0"/>
          <c:showSerName val="0"/>
          <c:showPercent val="0"/>
          <c:showBubbleSize val="0"/>
        </c:dLbls>
        <c:gapWidth val="150"/>
        <c:overlap val="-25"/>
        <c:axId val="363457936"/>
        <c:axId val="363472080"/>
      </c:barChart>
      <c:catAx>
        <c:axId val="363457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472080"/>
        <c:crosses val="autoZero"/>
        <c:auto val="1"/>
        <c:lblAlgn val="ctr"/>
        <c:lblOffset val="100"/>
        <c:noMultiLvlLbl val="0"/>
      </c:catAx>
      <c:valAx>
        <c:axId val="363472080"/>
        <c:scaling>
          <c:orientation val="minMax"/>
        </c:scaling>
        <c:delete val="1"/>
        <c:axPos val="l"/>
        <c:numFmt formatCode="0" sourceLinked="1"/>
        <c:majorTickMark val="none"/>
        <c:minorTickMark val="none"/>
        <c:tickLblPos val="nextTo"/>
        <c:crossAx val="3634579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Frequency of internet use - Occupation wise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Frequency!$H$27</c:f>
              <c:strCache>
                <c:ptCount val="1"/>
                <c:pt idx="0">
                  <c:v>% who never accessed internet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Frequency!$B$28:$B$35</c:f>
              <c:strCache>
                <c:ptCount val="8"/>
                <c:pt idx="0">
                  <c:v>Studying</c:v>
                </c:pt>
                <c:pt idx="1">
                  <c:v>Salaried Job</c:v>
                </c:pt>
                <c:pt idx="2">
                  <c:v>Wage labour</c:v>
                </c:pt>
                <c:pt idx="3">
                  <c:v>Business</c:v>
                </c:pt>
                <c:pt idx="4">
                  <c:v>Cultivators</c:v>
                </c:pt>
                <c:pt idx="5">
                  <c:v>Home Makers</c:v>
                </c:pt>
                <c:pt idx="6">
                  <c:v>Unemployed</c:v>
                </c:pt>
                <c:pt idx="7">
                  <c:v>Others</c:v>
                </c:pt>
              </c:strCache>
            </c:strRef>
          </c:cat>
          <c:val>
            <c:numRef>
              <c:f>Frequency!$H$28:$H$35</c:f>
              <c:numCache>
                <c:formatCode>0</c:formatCode>
                <c:ptCount val="8"/>
                <c:pt idx="0">
                  <c:v>0</c:v>
                </c:pt>
                <c:pt idx="1">
                  <c:v>0</c:v>
                </c:pt>
                <c:pt idx="2">
                  <c:v>7.6923076923076925</c:v>
                </c:pt>
                <c:pt idx="3">
                  <c:v>0</c:v>
                </c:pt>
                <c:pt idx="4">
                  <c:v>0</c:v>
                </c:pt>
                <c:pt idx="5">
                  <c:v>0</c:v>
                </c:pt>
                <c:pt idx="6">
                  <c:v>0</c:v>
                </c:pt>
                <c:pt idx="7">
                  <c:v>0</c:v>
                </c:pt>
              </c:numCache>
            </c:numRef>
          </c:val>
          <c:extLst>
            <c:ext xmlns:c16="http://schemas.microsoft.com/office/drawing/2014/chart" uri="{C3380CC4-5D6E-409C-BE32-E72D297353CC}">
              <c16:uniqueId val="{00000000-9CB4-4927-9861-B30235AA922F}"/>
            </c:ext>
          </c:extLst>
        </c:ser>
        <c:ser>
          <c:idx val="1"/>
          <c:order val="1"/>
          <c:tx>
            <c:strRef>
              <c:f>Frequency!$I$27</c:f>
              <c:strCache>
                <c:ptCount val="1"/>
                <c:pt idx="0">
                  <c:v>% who accessed internet in last 3 months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Frequency!$B$28:$B$35</c:f>
              <c:strCache>
                <c:ptCount val="8"/>
                <c:pt idx="0">
                  <c:v>Studying</c:v>
                </c:pt>
                <c:pt idx="1">
                  <c:v>Salaried Job</c:v>
                </c:pt>
                <c:pt idx="2">
                  <c:v>Wage labour</c:v>
                </c:pt>
                <c:pt idx="3">
                  <c:v>Business</c:v>
                </c:pt>
                <c:pt idx="4">
                  <c:v>Cultivators</c:v>
                </c:pt>
                <c:pt idx="5">
                  <c:v>Home Makers</c:v>
                </c:pt>
                <c:pt idx="6">
                  <c:v>Unemployed</c:v>
                </c:pt>
                <c:pt idx="7">
                  <c:v>Others</c:v>
                </c:pt>
              </c:strCache>
            </c:strRef>
          </c:cat>
          <c:val>
            <c:numRef>
              <c:f>Frequency!$I$28:$I$35</c:f>
              <c:numCache>
                <c:formatCode>0</c:formatCode>
                <c:ptCount val="8"/>
                <c:pt idx="0">
                  <c:v>17.857142857142858</c:v>
                </c:pt>
                <c:pt idx="1">
                  <c:v>9.0909090909090917</c:v>
                </c:pt>
                <c:pt idx="2">
                  <c:v>7.6923076923076925</c:v>
                </c:pt>
                <c:pt idx="3">
                  <c:v>0</c:v>
                </c:pt>
                <c:pt idx="4">
                  <c:v>0</c:v>
                </c:pt>
                <c:pt idx="5">
                  <c:v>14.285714285714285</c:v>
                </c:pt>
                <c:pt idx="6">
                  <c:v>33.333333333333329</c:v>
                </c:pt>
                <c:pt idx="7">
                  <c:v>40</c:v>
                </c:pt>
              </c:numCache>
            </c:numRef>
          </c:val>
          <c:extLst>
            <c:ext xmlns:c16="http://schemas.microsoft.com/office/drawing/2014/chart" uri="{C3380CC4-5D6E-409C-BE32-E72D297353CC}">
              <c16:uniqueId val="{00000001-9CB4-4927-9861-B30235AA922F}"/>
            </c:ext>
          </c:extLst>
        </c:ser>
        <c:ser>
          <c:idx val="2"/>
          <c:order val="2"/>
          <c:tx>
            <c:strRef>
              <c:f>Frequency!$J$27</c:f>
              <c:strCache>
                <c:ptCount val="1"/>
                <c:pt idx="0">
                  <c:v>% who Access internet daily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Frequency!$B$28:$B$35</c:f>
              <c:strCache>
                <c:ptCount val="8"/>
                <c:pt idx="0">
                  <c:v>Studying</c:v>
                </c:pt>
                <c:pt idx="1">
                  <c:v>Salaried Job</c:v>
                </c:pt>
                <c:pt idx="2">
                  <c:v>Wage labour</c:v>
                </c:pt>
                <c:pt idx="3">
                  <c:v>Business</c:v>
                </c:pt>
                <c:pt idx="4">
                  <c:v>Cultivators</c:v>
                </c:pt>
                <c:pt idx="5">
                  <c:v>Home Makers</c:v>
                </c:pt>
                <c:pt idx="6">
                  <c:v>Unemployed</c:v>
                </c:pt>
                <c:pt idx="7">
                  <c:v>Others</c:v>
                </c:pt>
              </c:strCache>
            </c:strRef>
          </c:cat>
          <c:val>
            <c:numRef>
              <c:f>Frequency!$J$28:$J$35</c:f>
              <c:numCache>
                <c:formatCode>0</c:formatCode>
                <c:ptCount val="8"/>
                <c:pt idx="0">
                  <c:v>82.142857142857139</c:v>
                </c:pt>
                <c:pt idx="1">
                  <c:v>90.909090909090907</c:v>
                </c:pt>
                <c:pt idx="2">
                  <c:v>84.615384615384613</c:v>
                </c:pt>
                <c:pt idx="3">
                  <c:v>100</c:v>
                </c:pt>
                <c:pt idx="4">
                  <c:v>100</c:v>
                </c:pt>
                <c:pt idx="5">
                  <c:v>85.714285714285708</c:v>
                </c:pt>
                <c:pt idx="6">
                  <c:v>66.666666666666657</c:v>
                </c:pt>
                <c:pt idx="7">
                  <c:v>60</c:v>
                </c:pt>
              </c:numCache>
            </c:numRef>
          </c:val>
          <c:extLst>
            <c:ext xmlns:c16="http://schemas.microsoft.com/office/drawing/2014/chart" uri="{C3380CC4-5D6E-409C-BE32-E72D297353CC}">
              <c16:uniqueId val="{00000002-9CB4-4927-9861-B30235AA922F}"/>
            </c:ext>
          </c:extLst>
        </c:ser>
        <c:dLbls>
          <c:showLegendKey val="0"/>
          <c:showVal val="1"/>
          <c:showCatName val="0"/>
          <c:showSerName val="0"/>
          <c:showPercent val="0"/>
          <c:showBubbleSize val="0"/>
        </c:dLbls>
        <c:gapWidth val="150"/>
        <c:overlap val="-25"/>
        <c:axId val="363467728"/>
        <c:axId val="363462832"/>
      </c:barChart>
      <c:catAx>
        <c:axId val="363467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462832"/>
        <c:crosses val="autoZero"/>
        <c:auto val="1"/>
        <c:lblAlgn val="ctr"/>
        <c:lblOffset val="100"/>
        <c:noMultiLvlLbl val="0"/>
      </c:catAx>
      <c:valAx>
        <c:axId val="363462832"/>
        <c:scaling>
          <c:orientation val="minMax"/>
        </c:scaling>
        <c:delete val="1"/>
        <c:axPos val="l"/>
        <c:numFmt formatCode="0" sourceLinked="1"/>
        <c:majorTickMark val="none"/>
        <c:minorTickMark val="none"/>
        <c:tickLblPos val="nextTo"/>
        <c:crossAx val="3634677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Type of use - Gender wise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'Profile 2'!$H$2</c:f>
              <c:strCache>
                <c:ptCount val="1"/>
                <c:pt idx="0">
                  <c:v>% of total no Female respondents</c:v>
                </c:pt>
              </c:strCache>
            </c:strRef>
          </c:tx>
          <c:spPr>
            <a:solidFill>
              <a:schemeClr val="accent1"/>
            </a:solidFill>
            <a:ln>
              <a:noFill/>
            </a:ln>
            <a:effectLst/>
          </c:spPr>
          <c:invertIfNegative val="0"/>
          <c:cat>
            <c:strRef>
              <c:f>'Profile 2'!$F$3:$F$6</c:f>
              <c:strCache>
                <c:ptCount val="4"/>
                <c:pt idx="0">
                  <c:v>Only social media</c:v>
                </c:pt>
                <c:pt idx="1">
                  <c:v>infotainment channels</c:v>
                </c:pt>
                <c:pt idx="2">
                  <c:v>Wiki and the like</c:v>
                </c:pt>
                <c:pt idx="3">
                  <c:v>Government or bank sites</c:v>
                </c:pt>
              </c:strCache>
            </c:strRef>
          </c:cat>
          <c:val>
            <c:numRef>
              <c:f>'Profile 2'!$H$3:$H$6</c:f>
              <c:numCache>
                <c:formatCode>0</c:formatCode>
                <c:ptCount val="4"/>
                <c:pt idx="0">
                  <c:v>84.615384615384613</c:v>
                </c:pt>
                <c:pt idx="1">
                  <c:v>76.923076923076934</c:v>
                </c:pt>
                <c:pt idx="2">
                  <c:v>23.076923076923077</c:v>
                </c:pt>
                <c:pt idx="3">
                  <c:v>3.8461538461538463</c:v>
                </c:pt>
              </c:numCache>
            </c:numRef>
          </c:val>
          <c:extLst>
            <c:ext xmlns:c16="http://schemas.microsoft.com/office/drawing/2014/chart" uri="{C3380CC4-5D6E-409C-BE32-E72D297353CC}">
              <c16:uniqueId val="{00000000-6315-48AD-9C0A-4805FEDF8260}"/>
            </c:ext>
          </c:extLst>
        </c:ser>
        <c:ser>
          <c:idx val="1"/>
          <c:order val="1"/>
          <c:tx>
            <c:strRef>
              <c:f>'Profile 2'!$J$2</c:f>
              <c:strCache>
                <c:ptCount val="1"/>
                <c:pt idx="0">
                  <c:v>% of total no male respondents</c:v>
                </c:pt>
              </c:strCache>
            </c:strRef>
          </c:tx>
          <c:spPr>
            <a:solidFill>
              <a:schemeClr val="accent2"/>
            </a:solidFill>
            <a:ln>
              <a:noFill/>
            </a:ln>
            <a:effectLst/>
          </c:spPr>
          <c:invertIfNegative val="0"/>
          <c:cat>
            <c:strRef>
              <c:f>'Profile 2'!$F$3:$F$6</c:f>
              <c:strCache>
                <c:ptCount val="4"/>
                <c:pt idx="0">
                  <c:v>Only social media</c:v>
                </c:pt>
                <c:pt idx="1">
                  <c:v>infotainment channels</c:v>
                </c:pt>
                <c:pt idx="2">
                  <c:v>Wiki and the like</c:v>
                </c:pt>
                <c:pt idx="3">
                  <c:v>Government or bank sites</c:v>
                </c:pt>
              </c:strCache>
            </c:strRef>
          </c:cat>
          <c:val>
            <c:numRef>
              <c:f>'Profile 2'!$J$3:$J$6</c:f>
              <c:numCache>
                <c:formatCode>0</c:formatCode>
                <c:ptCount val="4"/>
                <c:pt idx="0">
                  <c:v>94.444444444444443</c:v>
                </c:pt>
                <c:pt idx="1">
                  <c:v>90.740740740740748</c:v>
                </c:pt>
                <c:pt idx="2">
                  <c:v>70.370370370370367</c:v>
                </c:pt>
                <c:pt idx="3">
                  <c:v>25.925925925925924</c:v>
                </c:pt>
              </c:numCache>
            </c:numRef>
          </c:val>
          <c:extLst>
            <c:ext xmlns:c16="http://schemas.microsoft.com/office/drawing/2014/chart" uri="{C3380CC4-5D6E-409C-BE32-E72D297353CC}">
              <c16:uniqueId val="{00000001-6315-48AD-9C0A-4805FEDF8260}"/>
            </c:ext>
          </c:extLst>
        </c:ser>
        <c:ser>
          <c:idx val="2"/>
          <c:order val="2"/>
          <c:tx>
            <c:strRef>
              <c:f>'Profile 2'!$L$2</c:f>
              <c:strCache>
                <c:ptCount val="1"/>
                <c:pt idx="0">
                  <c:v>% of total no of respondents</c:v>
                </c:pt>
              </c:strCache>
            </c:strRef>
          </c:tx>
          <c:spPr>
            <a:solidFill>
              <a:schemeClr val="accent3"/>
            </a:solidFill>
            <a:ln>
              <a:noFill/>
            </a:ln>
            <a:effectLst/>
          </c:spPr>
          <c:invertIfNegative val="0"/>
          <c:cat>
            <c:strRef>
              <c:f>'Profile 2'!$F$3:$F$6</c:f>
              <c:strCache>
                <c:ptCount val="4"/>
                <c:pt idx="0">
                  <c:v>Only social media</c:v>
                </c:pt>
                <c:pt idx="1">
                  <c:v>infotainment channels</c:v>
                </c:pt>
                <c:pt idx="2">
                  <c:v>Wiki and the like</c:v>
                </c:pt>
                <c:pt idx="3">
                  <c:v>Government or bank sites</c:v>
                </c:pt>
              </c:strCache>
            </c:strRef>
          </c:cat>
          <c:val>
            <c:numRef>
              <c:f>'Profile 2'!$L$3:$L$6</c:f>
              <c:numCache>
                <c:formatCode>0</c:formatCode>
                <c:ptCount val="4"/>
                <c:pt idx="0">
                  <c:v>91.25</c:v>
                </c:pt>
                <c:pt idx="1">
                  <c:v>86.25</c:v>
                </c:pt>
                <c:pt idx="2">
                  <c:v>55.000000000000007</c:v>
                </c:pt>
                <c:pt idx="3">
                  <c:v>18.75</c:v>
                </c:pt>
              </c:numCache>
            </c:numRef>
          </c:val>
          <c:extLst>
            <c:ext xmlns:c16="http://schemas.microsoft.com/office/drawing/2014/chart" uri="{C3380CC4-5D6E-409C-BE32-E72D297353CC}">
              <c16:uniqueId val="{00000002-6315-48AD-9C0A-4805FEDF8260}"/>
            </c:ext>
          </c:extLst>
        </c:ser>
        <c:dLbls>
          <c:showLegendKey val="0"/>
          <c:showVal val="0"/>
          <c:showCatName val="0"/>
          <c:showSerName val="0"/>
          <c:showPercent val="0"/>
          <c:showBubbleSize val="0"/>
        </c:dLbls>
        <c:gapWidth val="75"/>
        <c:overlap val="-25"/>
        <c:axId val="363466640"/>
        <c:axId val="363460112"/>
      </c:barChart>
      <c:catAx>
        <c:axId val="36346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460112"/>
        <c:crosses val="autoZero"/>
        <c:auto val="1"/>
        <c:lblAlgn val="ctr"/>
        <c:lblOffset val="100"/>
        <c:noMultiLvlLbl val="0"/>
      </c:catAx>
      <c:valAx>
        <c:axId val="3634601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466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Internet Use Profile - Gender Wise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'Net Use All'!$J$28</c:f>
              <c:strCache>
                <c:ptCount val="1"/>
                <c:pt idx="0">
                  <c:v>% of all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'Net Use All'!$F$29:$F$34</c:f>
              <c:strCache>
                <c:ptCount val="6"/>
                <c:pt idx="0">
                  <c:v>Online shopping</c:v>
                </c:pt>
                <c:pt idx="1">
                  <c:v> E-mail</c:v>
                </c:pt>
                <c:pt idx="2">
                  <c:v>Hobbies / leisure</c:v>
                </c:pt>
                <c:pt idx="3">
                  <c:v>Social networking</c:v>
                </c:pt>
                <c:pt idx="4">
                  <c:v>Job searches / applications</c:v>
                </c:pt>
                <c:pt idx="5">
                  <c:v>Streaming / watching / downloading TV, programmes / films</c:v>
                </c:pt>
              </c:strCache>
            </c:strRef>
          </c:cat>
          <c:val>
            <c:numRef>
              <c:f>'Net Use All'!$J$29:$J$34</c:f>
              <c:numCache>
                <c:formatCode>0</c:formatCode>
                <c:ptCount val="6"/>
                <c:pt idx="0">
                  <c:v>30</c:v>
                </c:pt>
                <c:pt idx="1">
                  <c:v>37.5</c:v>
                </c:pt>
                <c:pt idx="2">
                  <c:v>83.75</c:v>
                </c:pt>
                <c:pt idx="3">
                  <c:v>88.75</c:v>
                </c:pt>
                <c:pt idx="4">
                  <c:v>25</c:v>
                </c:pt>
                <c:pt idx="5">
                  <c:v>90</c:v>
                </c:pt>
              </c:numCache>
            </c:numRef>
          </c:val>
          <c:extLst>
            <c:ext xmlns:c16="http://schemas.microsoft.com/office/drawing/2014/chart" uri="{C3380CC4-5D6E-409C-BE32-E72D297353CC}">
              <c16:uniqueId val="{00000000-3427-4074-85C6-7AF5DA1F5FDD}"/>
            </c:ext>
          </c:extLst>
        </c:ser>
        <c:ser>
          <c:idx val="1"/>
          <c:order val="1"/>
          <c:tx>
            <c:strRef>
              <c:f>'Net Use All'!$K$28</c:f>
              <c:strCache>
                <c:ptCount val="1"/>
                <c:pt idx="0">
                  <c:v>% of Total Female Respondents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'Net Use All'!$F$29:$F$34</c:f>
              <c:strCache>
                <c:ptCount val="6"/>
                <c:pt idx="0">
                  <c:v>Online shopping</c:v>
                </c:pt>
                <c:pt idx="1">
                  <c:v> E-mail</c:v>
                </c:pt>
                <c:pt idx="2">
                  <c:v>Hobbies / leisure</c:v>
                </c:pt>
                <c:pt idx="3">
                  <c:v>Social networking</c:v>
                </c:pt>
                <c:pt idx="4">
                  <c:v>Job searches / applications</c:v>
                </c:pt>
                <c:pt idx="5">
                  <c:v>Streaming / watching / downloading TV, programmes / films</c:v>
                </c:pt>
              </c:strCache>
            </c:strRef>
          </c:cat>
          <c:val>
            <c:numRef>
              <c:f>'Net Use All'!$K$29:$K$34</c:f>
              <c:numCache>
                <c:formatCode>0</c:formatCode>
                <c:ptCount val="6"/>
                <c:pt idx="0">
                  <c:v>19.230769230769234</c:v>
                </c:pt>
                <c:pt idx="1">
                  <c:v>23.076923076923077</c:v>
                </c:pt>
                <c:pt idx="2">
                  <c:v>73.076923076923066</c:v>
                </c:pt>
                <c:pt idx="3">
                  <c:v>80.769230769230774</c:v>
                </c:pt>
                <c:pt idx="4">
                  <c:v>15.384615384615385</c:v>
                </c:pt>
                <c:pt idx="5">
                  <c:v>76.923076923076934</c:v>
                </c:pt>
              </c:numCache>
            </c:numRef>
          </c:val>
          <c:extLst>
            <c:ext xmlns:c16="http://schemas.microsoft.com/office/drawing/2014/chart" uri="{C3380CC4-5D6E-409C-BE32-E72D297353CC}">
              <c16:uniqueId val="{00000001-3427-4074-85C6-7AF5DA1F5FDD}"/>
            </c:ext>
          </c:extLst>
        </c:ser>
        <c:ser>
          <c:idx val="2"/>
          <c:order val="2"/>
          <c:tx>
            <c:strRef>
              <c:f>'Net Use All'!$L$28</c:f>
              <c:strCache>
                <c:ptCount val="1"/>
                <c:pt idx="0">
                  <c:v>% of Male Respondents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'Net Use All'!$F$29:$F$34</c:f>
              <c:strCache>
                <c:ptCount val="6"/>
                <c:pt idx="0">
                  <c:v>Online shopping</c:v>
                </c:pt>
                <c:pt idx="1">
                  <c:v> E-mail</c:v>
                </c:pt>
                <c:pt idx="2">
                  <c:v>Hobbies / leisure</c:v>
                </c:pt>
                <c:pt idx="3">
                  <c:v>Social networking</c:v>
                </c:pt>
                <c:pt idx="4">
                  <c:v>Job searches / applications</c:v>
                </c:pt>
                <c:pt idx="5">
                  <c:v>Streaming / watching / downloading TV, programmes / films</c:v>
                </c:pt>
              </c:strCache>
            </c:strRef>
          </c:cat>
          <c:val>
            <c:numRef>
              <c:f>'Net Use All'!$L$29:$L$34</c:f>
              <c:numCache>
                <c:formatCode>0</c:formatCode>
                <c:ptCount val="6"/>
                <c:pt idx="0">
                  <c:v>35.185185185185183</c:v>
                </c:pt>
                <c:pt idx="1">
                  <c:v>44.444444444444443</c:v>
                </c:pt>
                <c:pt idx="2">
                  <c:v>88.888888888888886</c:v>
                </c:pt>
                <c:pt idx="3">
                  <c:v>92.592592592592595</c:v>
                </c:pt>
                <c:pt idx="4">
                  <c:v>29.629629629629626</c:v>
                </c:pt>
                <c:pt idx="5">
                  <c:v>96.296296296296291</c:v>
                </c:pt>
              </c:numCache>
            </c:numRef>
          </c:val>
          <c:extLst>
            <c:ext xmlns:c16="http://schemas.microsoft.com/office/drawing/2014/chart" uri="{C3380CC4-5D6E-409C-BE32-E72D297353CC}">
              <c16:uniqueId val="{00000002-3427-4074-85C6-7AF5DA1F5FDD}"/>
            </c:ext>
          </c:extLst>
        </c:ser>
        <c:dLbls>
          <c:showLegendKey val="0"/>
          <c:showVal val="1"/>
          <c:showCatName val="0"/>
          <c:showSerName val="0"/>
          <c:showPercent val="0"/>
          <c:showBubbleSize val="0"/>
        </c:dLbls>
        <c:gapWidth val="150"/>
        <c:overlap val="-25"/>
        <c:axId val="363463920"/>
        <c:axId val="363461744"/>
      </c:barChart>
      <c:catAx>
        <c:axId val="363463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461744"/>
        <c:crosses val="autoZero"/>
        <c:auto val="1"/>
        <c:lblAlgn val="ctr"/>
        <c:lblOffset val="100"/>
        <c:noMultiLvlLbl val="0"/>
      </c:catAx>
      <c:valAx>
        <c:axId val="363461744"/>
        <c:scaling>
          <c:orientation val="minMax"/>
        </c:scaling>
        <c:delete val="1"/>
        <c:axPos val="l"/>
        <c:numFmt formatCode="0" sourceLinked="1"/>
        <c:majorTickMark val="none"/>
        <c:minorTickMark val="none"/>
        <c:tickLblPos val="nextTo"/>
        <c:crossAx val="3634639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A4B24-3DED-4647-8F10-24822434C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2822</Words>
  <Characters>16092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Partha Sarathi</dc:creator>
  <cp:lastModifiedBy>hp99</cp:lastModifiedBy>
  <cp:revision>2</cp:revision>
  <dcterms:created xsi:type="dcterms:W3CDTF">2018-07-23T09:35:00Z</dcterms:created>
  <dcterms:modified xsi:type="dcterms:W3CDTF">2018-07-23T09:35:00Z</dcterms:modified>
</cp:coreProperties>
</file>